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3D72" w14:textId="35836AFC" w:rsidR="004C4C61" w:rsidRPr="00C23E8A" w:rsidRDefault="00413EBE" w:rsidP="004C4C61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3120" behindDoc="1" locked="0" layoutInCell="1" allowOverlap="1" wp14:anchorId="73072209" wp14:editId="61691F1D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0CF9EC28" w14:textId="0DAEC6BF" w:rsidR="00413EBE" w:rsidRPr="00D70CB3" w:rsidRDefault="00413EBE" w:rsidP="00413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ED5B1" wp14:editId="050B3E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4538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8260F" wp14:editId="1108D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4905" id="Text Box 24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3426E" wp14:editId="412836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FCB2" id="Text Box 24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88BA" wp14:editId="21A72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06A0" id="Text Box 24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05E46" wp14:editId="68BD6C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69101" id="Text Box 24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4E52" wp14:editId="14C96F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FB89" id="Text Box 246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C5924" wp14:editId="6AB46A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063D" id="Text Box 247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5D790" wp14:editId="2C0B7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DB39" id="Text Box 248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B770F" wp14:editId="0EB363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3D2E" id="Text Box 249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6AE56D8E" w14:textId="77777777" w:rsidR="00413EBE" w:rsidRPr="00D70CB3" w:rsidRDefault="00413EBE" w:rsidP="00413EBE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413EBE" w:rsidRPr="003300C9" w14:paraId="2E06EB1A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7EA8D52C" w14:textId="77777777" w:rsidR="00413EBE" w:rsidRPr="003300C9" w:rsidRDefault="00413EBE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5A76107F" w14:textId="77777777" w:rsidR="00413EBE" w:rsidRDefault="00413EBE" w:rsidP="00413EBE">
      <w:pPr>
        <w:jc w:val="left"/>
        <w:rPr>
          <w:rFonts w:ascii="Calibri" w:eastAsia="Calibri" w:hAnsi="Calibri" w:cs="Calibri"/>
        </w:rPr>
      </w:pPr>
    </w:p>
    <w:p w14:paraId="7E63BFFC" w14:textId="77777777" w:rsidR="00413EBE" w:rsidRDefault="00413EBE" w:rsidP="00413EBE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413EBE" w14:paraId="657635CA" w14:textId="77777777" w:rsidTr="00D12B10">
        <w:tc>
          <w:tcPr>
            <w:tcW w:w="8493" w:type="dxa"/>
          </w:tcPr>
          <w:p w14:paraId="53C91D4F" w14:textId="7703CC75" w:rsidR="00413EBE" w:rsidRDefault="00413EBE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</w:t>
            </w:r>
            <w:r w:rsidR="00D8072E"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 w:rsidR="00D8072E">
              <w:rPr>
                <w:rFonts w:ascii="Calibri" w:hAnsi="Calibri" w:cs="Arial"/>
                <w:sz w:val="24"/>
              </w:rPr>
              <w:t>ção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 w:rsidR="00D8072E"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413EBE" w14:paraId="5E57EDB1" w14:textId="77777777" w:rsidTr="00D12B10">
        <w:tc>
          <w:tcPr>
            <w:tcW w:w="8493" w:type="dxa"/>
          </w:tcPr>
          <w:p w14:paraId="02FA7B46" w14:textId="73A20AEE" w:rsidR="00413EBE" w:rsidRDefault="00413EBE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 w:rsidR="00E94220"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 w:rsidR="00D8072E"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 w:rsidR="00D8072E"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413EBE" w14:paraId="21D5D4EB" w14:textId="77777777" w:rsidTr="00D12B10">
        <w:tc>
          <w:tcPr>
            <w:tcW w:w="8493" w:type="dxa"/>
          </w:tcPr>
          <w:p w14:paraId="6E468128" w14:textId="77777777" w:rsidR="00413EBE" w:rsidRDefault="00413EBE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13EBE" w14:paraId="34343B6F" w14:textId="77777777" w:rsidTr="00D12B10">
        <w:tc>
          <w:tcPr>
            <w:tcW w:w="8493" w:type="dxa"/>
          </w:tcPr>
          <w:p w14:paraId="2355F8BD" w14:textId="3725A7E4" w:rsidR="00413EBE" w:rsidRPr="00931B68" w:rsidRDefault="00413EBE" w:rsidP="00D12B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 w:rsidR="00D8072E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</w:rPr>
              <w:t>Relatório Final do Projeto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413EBE" w14:paraId="65A8C89A" w14:textId="77777777" w:rsidTr="00D12B10">
        <w:tc>
          <w:tcPr>
            <w:tcW w:w="8493" w:type="dxa"/>
          </w:tcPr>
          <w:p w14:paraId="52D8E3D2" w14:textId="2AB3AF0E" w:rsidR="00413EBE" w:rsidRDefault="00D35876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D23E37CBAF974D9481B6AEA3F2EF935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13EBE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413EBE" w14:paraId="7489EF8C" w14:textId="77777777" w:rsidTr="00D12B10">
        <w:tc>
          <w:tcPr>
            <w:tcW w:w="8493" w:type="dxa"/>
          </w:tcPr>
          <w:p w14:paraId="1724A991" w14:textId="77777777" w:rsidR="00413EBE" w:rsidRDefault="00413EBE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13EBE" w14:paraId="2646E622" w14:textId="77777777" w:rsidTr="00D12B10">
        <w:tc>
          <w:tcPr>
            <w:tcW w:w="8493" w:type="dxa"/>
          </w:tcPr>
          <w:p w14:paraId="6AB7BFD3" w14:textId="03ED6AF8" w:rsidR="00413EBE" w:rsidRDefault="00413EBE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 w:rsidR="00E56204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413EBE" w14:paraId="2C82CD5F" w14:textId="77777777" w:rsidTr="00D12B10">
        <w:tc>
          <w:tcPr>
            <w:tcW w:w="8493" w:type="dxa"/>
          </w:tcPr>
          <w:p w14:paraId="08F77016" w14:textId="77E25DEC" w:rsidR="00413EBE" w:rsidRPr="009807D9" w:rsidRDefault="00413EBE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 w:rsidR="00E56204"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EBA416874BC643969D2144AA1F6FD80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1793A548" w14:textId="77777777" w:rsidR="00413EBE" w:rsidRDefault="00413EBE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163871DB" w14:textId="77777777" w:rsidR="00413EBE" w:rsidRDefault="00413EBE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0E74A8F7" w14:textId="77777777" w:rsidR="00413EBE" w:rsidRDefault="00413EBE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13EBE" w14:paraId="6B2DFBD2" w14:textId="77777777" w:rsidTr="00D12B10">
        <w:tc>
          <w:tcPr>
            <w:tcW w:w="8493" w:type="dxa"/>
          </w:tcPr>
          <w:p w14:paraId="310D6D7C" w14:textId="2CE1E818" w:rsidR="00413EBE" w:rsidRDefault="00EA6CD0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191B516" wp14:editId="7DDCFB0F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295F5" w14:textId="77777777" w:rsidR="00413EBE" w:rsidRDefault="00413EBE" w:rsidP="00413EBE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6FDFBCC8" w14:textId="77777777" w:rsidR="00413EBE" w:rsidRPr="00AA6BE9" w:rsidRDefault="00413EBE" w:rsidP="00413EBE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755A2A42" w14:textId="7B47338C" w:rsidR="00413EBE" w:rsidRPr="0032491C" w:rsidRDefault="00413EBE" w:rsidP="00413EBE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="00E56204"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 vers</w:t>
      </w:r>
      <w:r w:rsidR="00E56204"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ão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: 3.0.1</w:t>
      </w:r>
    </w:p>
    <w:p w14:paraId="1F140B82" w14:textId="598B009C" w:rsidR="00413EBE" w:rsidRPr="0032491C" w:rsidRDefault="0032491C" w:rsidP="00413EBE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</w:t>
      </w:r>
      <w:r w:rsidR="00413EBE"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 PM² Guide V3.0</w:t>
      </w:r>
    </w:p>
    <w:p w14:paraId="5F0A327F" w14:textId="3B447362" w:rsidR="00413EBE" w:rsidRPr="0032491C" w:rsidRDefault="0032491C" w:rsidP="00413EBE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, visite</w:t>
      </w:r>
      <w:r w:rsidR="00413EBE"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: </w:t>
      </w:r>
      <w:r w:rsidR="00413EBE"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="00413EBE"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25401BCA" w14:textId="77777777" w:rsidR="00413EBE" w:rsidRPr="0032491C" w:rsidRDefault="00413EBE" w:rsidP="00413EBE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2776CC35" w14:textId="5CB99977" w:rsidR="00413EBE" w:rsidRPr="0032491C" w:rsidRDefault="0032491C" w:rsidP="00413EBE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</w:t>
      </w:r>
      <w:r w:rsidR="00413EBE"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.</w:t>
      </w:r>
    </w:p>
    <w:p w14:paraId="1384CD19" w14:textId="704EC3D2" w:rsidR="00413EBE" w:rsidRPr="0032491C" w:rsidRDefault="0032491C" w:rsidP="00413EBE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comentários e contribuições</w:t>
      </w:r>
      <w:r w:rsidR="00413EBE"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: </w:t>
      </w:r>
      <w:bookmarkEnd w:id="4"/>
      <w:r w:rsidR="00413EBE"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68BCE244" w14:textId="77777777" w:rsidR="00413EBE" w:rsidRPr="0032491C" w:rsidRDefault="00413EBE" w:rsidP="00413EBE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31412EA9" w14:textId="77777777" w:rsidR="00413EBE" w:rsidRDefault="00413EBE" w:rsidP="00413EBE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48094A35" wp14:editId="2770AD05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2803B2F8" w14:textId="77777777" w:rsidR="00FB04A5" w:rsidRPr="00C23E8A" w:rsidRDefault="00FB04A5" w:rsidP="00FB04A5">
      <w:pPr>
        <w:spacing w:after="0"/>
        <w:jc w:val="left"/>
        <w:rPr>
          <w:rFonts w:asciiTheme="minorHAnsi" w:eastAsia="Calibri" w:hAnsiTheme="minorHAnsi" w:cs="Calibri"/>
          <w:szCs w:val="22"/>
          <w:lang w:val="pt-PT"/>
        </w:rPr>
        <w:sectPr w:rsidR="00FB04A5" w:rsidRPr="00C23E8A">
          <w:headerReference w:type="default" r:id="rId15"/>
          <w:pgSz w:w="11906" w:h="16838"/>
          <w:pgMar w:top="1032" w:right="1418" w:bottom="851" w:left="1985" w:header="709" w:footer="709" w:gutter="0"/>
          <w:cols w:space="720"/>
        </w:sectPr>
      </w:pPr>
    </w:p>
    <w:p w14:paraId="4DDCA751" w14:textId="77777777" w:rsidR="00A47A08" w:rsidRPr="00C23E8A" w:rsidRDefault="00A47A08" w:rsidP="00A47A08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bookmarkStart w:id="20" w:name="_Toc51083755"/>
      <w:bookmarkStart w:id="21" w:name="_Toc51083785"/>
      <w:r w:rsidRPr="00C23E8A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A24499" wp14:editId="532E610C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7FBF" w14:textId="77777777" w:rsidR="00A47A08" w:rsidRDefault="00A47A08" w:rsidP="00A4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4499" id="Rectangle 6" o:spid="_x0000_s1026" style="position:absolute;margin-left:0;margin-top:813.25pt;width:594.75pt;height:3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6DA77FBF" w14:textId="77777777" w:rsidR="00A47A08" w:rsidRDefault="00A47A08" w:rsidP="00A47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3E8A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Informação de Controlo do Documento</w:t>
      </w:r>
      <w:bookmarkEnd w:id="20"/>
      <w:bookmarkEnd w:id="21"/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8"/>
        <w:gridCol w:w="6365"/>
      </w:tblGrid>
      <w:tr w:rsidR="00A47A08" w:rsidRPr="00C23E8A" w14:paraId="07BC60A3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50B9BAE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960201A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szCs w:val="22"/>
                <w:lang w:val="pt-PT"/>
              </w:rPr>
              <w:t>Valor</w:t>
            </w:r>
          </w:p>
        </w:tc>
      </w:tr>
      <w:tr w:rsidR="00A47A08" w:rsidRPr="00C23E8A" w14:paraId="57D4C3AD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0D402D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07EB439" w14:textId="73069BB8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C23E8A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Relatório Final de Projeto </w:t>
            </w:r>
            <w:r w:rsidRPr="00C23E8A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Pr="00C23E8A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Pr="00C23E8A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A47A08" w:rsidRPr="00C23E8A" w14:paraId="4F062927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639CF1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CCD5FF47F4DA46E49A40BABF48DCDD3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0887BE7" w14:textId="77777777" w:rsidR="00A47A08" w:rsidRPr="00C23E8A" w:rsidRDefault="00A47A08" w:rsidP="001A54E2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C23E8A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A47A08" w:rsidRPr="00C23E8A" w14:paraId="230393E1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65AE03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D171B1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C23E8A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A47A08" w:rsidRPr="00C23E8A" w14:paraId="004C7623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B4CECE3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Dono do Projeto:</w:t>
            </w:r>
            <w:r w:rsidRPr="00C23E8A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28AB9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C23E8A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A47A08" w:rsidRPr="00C23E8A" w14:paraId="54720EFB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05CD6D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4AB8DF7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C23E8A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A47A08" w:rsidRPr="00C23E8A" w14:paraId="3E029E65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B5A5D3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010B432468A04CBCBD03FCDAF2A8AA7C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1A7660B" w14:textId="2889A4A9" w:rsidR="00A47A08" w:rsidRPr="00C23E8A" w:rsidRDefault="00A47A08" w:rsidP="001A54E2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C23E8A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A47A08" w:rsidRPr="00C23E8A" w14:paraId="534C6D97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835FD6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0051BD" w14:textId="7D2F15AD" w:rsidR="00A47A08" w:rsidRPr="00C23E8A" w:rsidRDefault="00D35876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8E7E98DE7D1D43E3836A819892C7044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47A08" w:rsidRPr="00C23E8A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A47A08" w:rsidRPr="00C23E8A" w14:paraId="4668A447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1520F5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9E2E72" w14:textId="29EBDB76" w:rsidR="00A47A08" w:rsidRPr="00C23E8A" w:rsidRDefault="00D35876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021BE9D7A3A341D185C3B484E1649E6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47A08" w:rsidRPr="00C23E8A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377321F8" w14:textId="77777777" w:rsidR="00A47A08" w:rsidRPr="00C23E8A" w:rsidRDefault="00A47A08" w:rsidP="00A47A08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56EAE954" w14:textId="77777777" w:rsidR="00A47A08" w:rsidRPr="00C23E8A" w:rsidRDefault="00A47A08" w:rsidP="00A47A08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bookmarkStart w:id="22" w:name="_Toc51083756"/>
      <w:bookmarkStart w:id="23" w:name="_Toc51083786"/>
      <w:r w:rsidRPr="00C23E8A">
        <w:rPr>
          <w:rFonts w:asciiTheme="minorHAnsi" w:eastAsia="Calibri" w:hAnsiTheme="minorHAnsi" w:cstheme="minorHAnsi"/>
          <w:b/>
          <w:bCs/>
          <w:szCs w:val="22"/>
          <w:lang w:val="pt-PT"/>
        </w:rPr>
        <w:t>Revisor(es) e Aprovador(es) do Documento:</w:t>
      </w:r>
      <w:bookmarkEnd w:id="22"/>
      <w:bookmarkEnd w:id="23"/>
    </w:p>
    <w:p w14:paraId="0D062B3D" w14:textId="4486F72D" w:rsidR="00A47A08" w:rsidRPr="00C23E8A" w:rsidRDefault="00A47A08" w:rsidP="003742B2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C23E8A">
        <w:rPr>
          <w:rFonts w:asciiTheme="minorHAnsi" w:eastAsia="Calibri" w:hAnsiTheme="minorHAnsi" w:cstheme="minorHAnsi"/>
          <w:bCs/>
          <w:szCs w:val="22"/>
          <w:lang w:val="pt-PT"/>
        </w:rPr>
        <w:t>NOTA</w:t>
      </w:r>
      <w:r w:rsidRPr="00C23E8A">
        <w:rPr>
          <w:rFonts w:asciiTheme="minorHAnsi" w:eastAsia="Calibri" w:hAnsiTheme="minorHAnsi" w:cstheme="minorHAnsi"/>
          <w:szCs w:val="22"/>
          <w:lang w:val="pt-PT"/>
        </w:rPr>
        <w:t xml:space="preserve">: Todos os aprovadores são necessários. Devem ser mantidos registos de cada aprovador. Todos os revisores da lista são considerados necessários, </w:t>
      </w:r>
      <w:r w:rsidRPr="00C23E8A">
        <w:rPr>
          <w:rFonts w:asciiTheme="minorHAnsi" w:eastAsia="Calibri" w:hAnsiTheme="minorHAnsi" w:cstheme="minorHAnsi"/>
          <w:bCs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2"/>
        <w:gridCol w:w="2295"/>
        <w:gridCol w:w="2295"/>
        <w:gridCol w:w="2295"/>
      </w:tblGrid>
      <w:tr w:rsidR="00A47A08" w:rsidRPr="00C23E8A" w14:paraId="172ADF02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0B56FF8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B954866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9073995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53902B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</w:tr>
      <w:tr w:rsidR="00A47A08" w:rsidRPr="00C23E8A" w14:paraId="346736F0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BA1B1A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EAA4F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FC867D2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3DC4C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A47A08" w:rsidRPr="00C23E8A" w14:paraId="58A53D85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35B2B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D737C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4476B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4B8E0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A47A08" w:rsidRPr="00C23E8A" w14:paraId="73BDB608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5F07B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77E5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7B444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B5F8F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4FFD3CE1" w14:textId="77777777" w:rsidR="00A47A08" w:rsidRPr="00C23E8A" w:rsidRDefault="00A47A08" w:rsidP="00A47A08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411553D6" w14:textId="77777777" w:rsidR="00A47A08" w:rsidRPr="00C23E8A" w:rsidRDefault="00A47A08" w:rsidP="00A47A08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bookmarkStart w:id="24" w:name="_Toc51083757"/>
      <w:bookmarkStart w:id="25" w:name="_Toc51083787"/>
      <w:r w:rsidRPr="00C23E8A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Histórico do Documento:</w:t>
      </w:r>
      <w:bookmarkEnd w:id="24"/>
      <w:bookmarkEnd w:id="25"/>
    </w:p>
    <w:p w14:paraId="6A3E193F" w14:textId="77777777" w:rsidR="00A47A08" w:rsidRPr="00C23E8A" w:rsidRDefault="00A47A08" w:rsidP="00A47A08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C23E8A">
        <w:rPr>
          <w:rFonts w:asciiTheme="minorHAnsi" w:eastAsia="Calibri" w:hAnsiTheme="minorHAnsi" w:cstheme="minorHAnsi"/>
          <w:szCs w:val="22"/>
          <w:lang w:val="pt-PT"/>
        </w:rPr>
        <w:t>O Autor do Documento está autorizado a efetuar as seguintes alterações, sem necessidade de submeter à aprovação:</w:t>
      </w:r>
    </w:p>
    <w:p w14:paraId="6B5B844A" w14:textId="77777777" w:rsidR="00A47A08" w:rsidRPr="00C23E8A" w:rsidRDefault="00A47A08" w:rsidP="00A47A08">
      <w:pPr>
        <w:widowControl w:val="0"/>
        <w:numPr>
          <w:ilvl w:val="0"/>
          <w:numId w:val="3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C23E8A">
        <w:rPr>
          <w:rFonts w:asciiTheme="minorHAnsi" w:eastAsia="Calibri" w:hAnsiTheme="minorHAnsi" w:cstheme="minorHAnsi"/>
          <w:szCs w:val="22"/>
          <w:lang w:val="pt-PT"/>
        </w:rPr>
        <w:t>Editorial, formatação e correção ortográfica</w:t>
      </w:r>
    </w:p>
    <w:p w14:paraId="30EEF522" w14:textId="77777777" w:rsidR="00A47A08" w:rsidRPr="00C23E8A" w:rsidRDefault="00A47A08" w:rsidP="00A47A08">
      <w:pPr>
        <w:widowControl w:val="0"/>
        <w:numPr>
          <w:ilvl w:val="0"/>
          <w:numId w:val="3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C23E8A">
        <w:rPr>
          <w:rFonts w:asciiTheme="minorHAnsi" w:eastAsia="Calibri" w:hAnsiTheme="minorHAnsi" w:cstheme="minorHAnsi"/>
          <w:szCs w:val="22"/>
          <w:lang w:val="pt-PT"/>
        </w:rPr>
        <w:t>Clarificação</w:t>
      </w:r>
    </w:p>
    <w:p w14:paraId="5A3EE2B5" w14:textId="77777777" w:rsidR="00A47A08" w:rsidRPr="00C23E8A" w:rsidRDefault="00A47A08" w:rsidP="00A47A08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398C0CED" w14:textId="77777777" w:rsidR="00A47A08" w:rsidRPr="00C23E8A" w:rsidRDefault="00A47A08" w:rsidP="00A47A08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C23E8A">
        <w:rPr>
          <w:rFonts w:asciiTheme="minorHAnsi" w:eastAsia="Calibri" w:hAnsiTheme="minorHAnsi" w:cstheme="minorHAnsi"/>
          <w:color w:val="000000"/>
          <w:szCs w:val="22"/>
          <w:lang w:val="pt-PT"/>
        </w:rPr>
        <w:t>Para solicitar uma alteração a este documento, contacte o Autor do Documento ou o Dono do Projeto.</w:t>
      </w:r>
    </w:p>
    <w:p w14:paraId="4CD8AB66" w14:textId="77777777" w:rsidR="00A47A08" w:rsidRPr="00C23E8A" w:rsidRDefault="00A47A08" w:rsidP="00A47A08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C23E8A">
        <w:rPr>
          <w:rFonts w:asciiTheme="minorHAnsi" w:eastAsia="Calibri" w:hAnsiTheme="minorHAnsi" w:cstheme="minorHAnsi"/>
          <w:color w:val="000000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7"/>
        <w:gridCol w:w="1228"/>
        <w:gridCol w:w="2652"/>
        <w:gridCol w:w="4180"/>
      </w:tblGrid>
      <w:tr w:rsidR="00A47A08" w:rsidRPr="00C23E8A" w14:paraId="1E2DA458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2F3456F3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05F87B87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28A795F4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030760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Breve Descrição das Alterações</w:t>
            </w:r>
          </w:p>
        </w:tc>
      </w:tr>
      <w:tr w:rsidR="00A47A08" w:rsidRPr="00C23E8A" w14:paraId="5B9CEB15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80692B8" w14:textId="77777777" w:rsidR="00A47A08" w:rsidRPr="00C23E8A" w:rsidRDefault="00A47A08" w:rsidP="001A54E2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77304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440F95" w14:textId="77777777" w:rsidR="00A47A08" w:rsidRPr="00C23E8A" w:rsidRDefault="00A47A08" w:rsidP="001A54E2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716AAA3" w14:textId="77777777" w:rsidR="00A47A08" w:rsidRPr="00C23E8A" w:rsidRDefault="00A47A08" w:rsidP="001A54E2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A47A08" w:rsidRPr="00C23E8A" w14:paraId="161F1464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F3637D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C8A99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E07C4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9CD188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A47A08" w:rsidRPr="00C23E8A" w14:paraId="21B93920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E0CD5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F0C50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283719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69258" w14:textId="77777777" w:rsidR="00A47A08" w:rsidRPr="00C23E8A" w:rsidRDefault="00A47A08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59D13D8A" w14:textId="77777777" w:rsidR="00A47A08" w:rsidRPr="00C23E8A" w:rsidRDefault="00A47A08" w:rsidP="00A47A08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4B32CAD2" w14:textId="77777777" w:rsidR="00A47A08" w:rsidRPr="00C23E8A" w:rsidRDefault="00A47A08" w:rsidP="00A47A08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bookmarkStart w:id="26" w:name="_Toc51083758"/>
      <w:bookmarkStart w:id="27" w:name="_Toc51083788"/>
      <w:r w:rsidRPr="00C23E8A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Gestão de Configuração: Localização do Documento</w:t>
      </w:r>
      <w:bookmarkEnd w:id="26"/>
      <w:bookmarkEnd w:id="27"/>
      <w:r w:rsidRPr="00C23E8A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 </w:t>
      </w:r>
    </w:p>
    <w:p w14:paraId="769BC582" w14:textId="77777777" w:rsidR="00A47A08" w:rsidRPr="00C23E8A" w:rsidRDefault="00A47A08" w:rsidP="00A47A08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bookmarkStart w:id="28" w:name="_Toc51083759"/>
      <w:bookmarkStart w:id="29" w:name="_Toc51083789"/>
      <w:r w:rsidRPr="00C23E8A">
        <w:rPr>
          <w:rFonts w:asciiTheme="minorHAnsi" w:eastAsia="Calibri" w:hAnsiTheme="minorHAnsi" w:cstheme="minorHAnsi"/>
          <w:szCs w:val="22"/>
          <w:lang w:val="pt-PT"/>
        </w:rPr>
        <w:t xml:space="preserve">A última versão controlada deste documento está armazenada em </w:t>
      </w:r>
      <w:r w:rsidRPr="00C23E8A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&lt;local&gt;.</w:t>
      </w:r>
      <w:bookmarkEnd w:id="28"/>
      <w:bookmarkEnd w:id="29"/>
    </w:p>
    <w:p w14:paraId="50F509A8" w14:textId="77777777" w:rsidR="00A47A08" w:rsidRPr="00C23E8A" w:rsidRDefault="00A47A08" w:rsidP="00A47A08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3"/>
      </w:tblGrid>
      <w:tr w:rsidR="00A47A08" w:rsidRPr="00EA6CD0" w14:paraId="3DDAF2D2" w14:textId="77777777" w:rsidTr="001A54E2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04E91" w14:textId="77777777" w:rsidR="00A47A08" w:rsidRPr="00C23E8A" w:rsidRDefault="00A47A08" w:rsidP="001A54E2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C23E8A">
              <w:rPr>
                <w:rFonts w:ascii="Calibri" w:hAnsi="Calibri"/>
                <w:i/>
                <w:color w:val="1B6FB5"/>
                <w:szCs w:val="22"/>
                <w:lang w:val="pt-PT"/>
              </w:rPr>
              <w:t>&lt;Estas notas devem ser eliminadas na versão final:&gt;</w:t>
            </w:r>
          </w:p>
          <w:p w14:paraId="4C52F707" w14:textId="77777777" w:rsidR="00A47A08" w:rsidRPr="00C23E8A" w:rsidRDefault="00A47A08" w:rsidP="001A54E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25DBA608" w14:textId="77777777" w:rsidR="00A47A08" w:rsidRPr="00C23E8A" w:rsidRDefault="00A47A08" w:rsidP="001A54E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C23E8A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Notas para Modelos:</w:t>
            </w:r>
          </w:p>
          <w:p w14:paraId="767D3641" w14:textId="77777777" w:rsidR="00A47A08" w:rsidRPr="00C23E8A" w:rsidRDefault="00A47A08" w:rsidP="00A47A08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C23E8A">
              <w:rPr>
                <w:rFonts w:asciiTheme="minorHAnsi" w:hAnsiTheme="minorHAnsi" w:cstheme="minorHAnsi"/>
                <w:color w:val="984806" w:themeColor="accent6" w:themeShade="80"/>
                <w:szCs w:val="22"/>
                <w:lang w:val="pt-PT"/>
              </w:rPr>
              <w:t xml:space="preserve">&lt;laranja&gt;: </w:t>
            </w:r>
            <w:r w:rsidRPr="00C23E8A">
              <w:rPr>
                <w:rFonts w:asciiTheme="minorHAnsi" w:hAnsiTheme="minorHAnsi" w:cstheme="minorHAnsi"/>
                <w:szCs w:val="22"/>
                <w:lang w:val="pt-PT"/>
              </w:rPr>
              <w:t>tem de ser definido.</w:t>
            </w:r>
          </w:p>
          <w:p w14:paraId="3C97420A" w14:textId="77777777" w:rsidR="00A47A08" w:rsidRPr="00C23E8A" w:rsidRDefault="00A47A08" w:rsidP="00A47A08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C23E8A">
              <w:rPr>
                <w:rFonts w:asciiTheme="minorHAnsi" w:hAnsiTheme="minorHAnsi" w:cstheme="minorHAnsi"/>
                <w:color w:val="1B6FB5"/>
                <w:szCs w:val="22"/>
                <w:lang w:val="pt-PT"/>
              </w:rPr>
              <w:t>&lt;azul&gt;</w:t>
            </w:r>
            <w:r w:rsidRPr="00C23E8A">
              <w:rPr>
                <w:rFonts w:asciiTheme="minorHAnsi" w:hAnsiTheme="minorHAnsi" w:cstheme="minorHAnsi"/>
                <w:szCs w:val="22"/>
                <w:lang w:val="pt-PT"/>
              </w:rPr>
              <w:t>: orientações sobre a utilização do Modelo. Devem ser eliminadas na versão final.</w:t>
            </w:r>
          </w:p>
          <w:p w14:paraId="11CD5F2A" w14:textId="77777777" w:rsidR="00A47A08" w:rsidRPr="00C23E8A" w:rsidRDefault="00A47A08" w:rsidP="00A47A08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C23E8A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C23E8A">
              <w:rPr>
                <w:rFonts w:asciiTheme="minorHAnsi" w:hAnsiTheme="minorHAnsi" w:cstheme="minorHAnsi"/>
                <w:color w:val="005828"/>
                <w:szCs w:val="22"/>
                <w:lang w:val="pt-PT"/>
              </w:rPr>
              <w:t xml:space="preserve">verde: </w:t>
            </w:r>
            <w:r w:rsidRPr="00C23E8A">
              <w:rPr>
                <w:rFonts w:asciiTheme="minorHAnsi" w:hAnsiTheme="minorHAnsi" w:cstheme="minorHAnsi"/>
                <w:szCs w:val="22"/>
                <w:lang w:val="pt-PT"/>
              </w:rPr>
              <w:t>pode ser personalizado. Deve passar a negro na versão final</w:t>
            </w:r>
          </w:p>
          <w:p w14:paraId="0EC88675" w14:textId="77777777" w:rsidR="00A47A08" w:rsidRPr="00C23E8A" w:rsidRDefault="00A47A08" w:rsidP="001A54E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</w:tc>
      </w:tr>
    </w:tbl>
    <w:p w14:paraId="3DE5B59E" w14:textId="77777777" w:rsidR="002252B0" w:rsidRPr="00C23E8A" w:rsidRDefault="002252B0" w:rsidP="002252B0">
      <w:pPr>
        <w:spacing w:after="0"/>
        <w:jc w:val="left"/>
        <w:rPr>
          <w:rFonts w:ascii="Calibri" w:hAnsi="Calibri"/>
          <w:b/>
          <w:lang w:val="pt-PT"/>
        </w:rPr>
        <w:sectPr w:rsidR="002252B0" w:rsidRPr="00C23E8A" w:rsidSect="00A47A08">
          <w:headerReference w:type="even" r:id="rId16"/>
          <w:footerReference w:type="default" r:id="rId17"/>
          <w:headerReference w:type="first" r:id="rId18"/>
          <w:pgSz w:w="11907" w:h="16840" w:code="9"/>
          <w:pgMar w:top="1179" w:right="1440" w:bottom="851" w:left="1440" w:header="720" w:footer="476" w:gutter="0"/>
          <w:cols w:space="720"/>
          <w:docGrid w:linePitch="299"/>
        </w:sectPr>
      </w:pPr>
      <w:r w:rsidRPr="00C23E8A">
        <w:rPr>
          <w:rFonts w:asciiTheme="minorHAnsi" w:eastAsia="Calibri" w:hAnsiTheme="minorHAnsi" w:cstheme="minorHAnsi"/>
          <w:color w:val="1B6FB5"/>
          <w:sz w:val="20"/>
          <w:lang w:val="pt-PT"/>
        </w:rPr>
        <w:t xml:space="preserve"> </w:t>
      </w:r>
      <w:r w:rsidRPr="00C23E8A">
        <w:rPr>
          <w:rFonts w:ascii="Calibri" w:hAnsi="Calibri"/>
          <w:lang w:val="pt-PT"/>
        </w:rPr>
        <w:br w:type="page"/>
      </w:r>
    </w:p>
    <w:p w14:paraId="629BF174" w14:textId="77777777" w:rsidR="000716E9" w:rsidRPr="00C23E8A" w:rsidRDefault="000716E9" w:rsidP="004C4C61">
      <w:pPr>
        <w:pStyle w:val="Title"/>
        <w:tabs>
          <w:tab w:val="left" w:pos="1530"/>
        </w:tabs>
        <w:spacing w:after="20"/>
        <w:jc w:val="left"/>
        <w:rPr>
          <w:rFonts w:ascii="Calibri" w:hAnsi="Calibri"/>
          <w:b w:val="0"/>
          <w:sz w:val="24"/>
          <w:szCs w:val="24"/>
          <w:lang w:val="pt-PT"/>
        </w:rPr>
      </w:pPr>
    </w:p>
    <w:p w14:paraId="4C2CFFB8" w14:textId="77777777" w:rsidR="00A47A08" w:rsidRPr="00C23E8A" w:rsidRDefault="00A47A08" w:rsidP="00A47A08">
      <w:pPr>
        <w:spacing w:after="0"/>
        <w:jc w:val="left"/>
        <w:rPr>
          <w:rFonts w:asciiTheme="minorHAnsi" w:hAnsiTheme="minorHAnsi" w:cstheme="minorHAnsi"/>
          <w:b/>
          <w:lang w:val="pt-PT"/>
        </w:rPr>
      </w:pPr>
      <w:r w:rsidRPr="00C23E8A">
        <w:rPr>
          <w:rFonts w:asciiTheme="minorHAnsi" w:hAnsiTheme="minorHAnsi" w:cstheme="minorHAnsi"/>
          <w:b/>
          <w:lang w:val="pt-PT"/>
        </w:rPr>
        <w:t>ÍNDICE</w:t>
      </w:r>
    </w:p>
    <w:p w14:paraId="3FBD62CF" w14:textId="4403948A" w:rsidR="008B6414" w:rsidRPr="008B6414" w:rsidRDefault="00A47A0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C23E8A">
        <w:rPr>
          <w:rFonts w:asciiTheme="minorHAnsi" w:hAnsiTheme="minorHAnsi" w:cstheme="minorHAnsi"/>
          <w:noProof w:val="0"/>
          <w:lang w:val="pt-PT"/>
        </w:rPr>
        <w:fldChar w:fldCharType="begin"/>
      </w:r>
      <w:r w:rsidRPr="00C23E8A">
        <w:rPr>
          <w:rFonts w:asciiTheme="minorHAnsi" w:hAnsiTheme="minorHAnsi" w:cstheme="minorHAnsi"/>
          <w:noProof w:val="0"/>
          <w:lang w:val="pt-PT"/>
        </w:rPr>
        <w:instrText xml:space="preserve"> TOC  \* MERGEFORMAT </w:instrText>
      </w:r>
      <w:r w:rsidRPr="00C23E8A">
        <w:rPr>
          <w:rFonts w:asciiTheme="minorHAnsi" w:hAnsiTheme="minorHAnsi" w:cstheme="minorHAnsi"/>
          <w:noProof w:val="0"/>
          <w:lang w:val="pt-PT"/>
        </w:rPr>
        <w:fldChar w:fldCharType="separate"/>
      </w:r>
      <w:r w:rsidR="008B6414" w:rsidRPr="002F316C">
        <w:rPr>
          <w:lang w:val="pt-PT"/>
        </w:rPr>
        <w:t>1. Introdução</w:t>
      </w:r>
      <w:r w:rsidR="008B6414" w:rsidRPr="008B6414">
        <w:rPr>
          <w:lang w:val="pt-PT"/>
        </w:rPr>
        <w:tab/>
      </w:r>
      <w:r w:rsidR="008B6414">
        <w:fldChar w:fldCharType="begin"/>
      </w:r>
      <w:r w:rsidR="008B6414" w:rsidRPr="008B6414">
        <w:rPr>
          <w:lang w:val="pt-PT"/>
        </w:rPr>
        <w:instrText xml:space="preserve"> PAGEREF _Toc51083898 \h </w:instrText>
      </w:r>
      <w:r w:rsidR="008B6414">
        <w:fldChar w:fldCharType="separate"/>
      </w:r>
      <w:r w:rsidR="008B6414" w:rsidRPr="008B6414">
        <w:rPr>
          <w:lang w:val="pt-PT"/>
        </w:rPr>
        <w:t>4</w:t>
      </w:r>
      <w:r w:rsidR="008B6414">
        <w:fldChar w:fldCharType="end"/>
      </w:r>
    </w:p>
    <w:p w14:paraId="5F8468A1" w14:textId="0F109659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2. Sucesso do Projeto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_Toc51083899 \h </w:instrText>
      </w:r>
      <w:r>
        <w:fldChar w:fldCharType="separate"/>
      </w:r>
      <w:r w:rsidRPr="008B6414">
        <w:rPr>
          <w:lang w:val="pt-PT"/>
        </w:rPr>
        <w:t>4</w:t>
      </w:r>
      <w:r>
        <w:fldChar w:fldCharType="end"/>
      </w:r>
    </w:p>
    <w:p w14:paraId="75AEC2A0" w14:textId="18E87236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2.1. Eficácia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_Toc51083900 \h </w:instrText>
      </w:r>
      <w:r>
        <w:fldChar w:fldCharType="separate"/>
      </w:r>
      <w:r w:rsidRPr="008B6414">
        <w:rPr>
          <w:lang w:val="pt-PT"/>
        </w:rPr>
        <w:t>4</w:t>
      </w:r>
      <w:r>
        <w:fldChar w:fldCharType="end"/>
      </w:r>
    </w:p>
    <w:p w14:paraId="4C6D61AB" w14:textId="30837BAA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2.2. Avaliação do projeto (custo-cronograma-âmbito-qualidade)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_Toc51083901 \h </w:instrText>
      </w:r>
      <w:r>
        <w:fldChar w:fldCharType="separate"/>
      </w:r>
      <w:r w:rsidRPr="008B6414">
        <w:rPr>
          <w:lang w:val="pt-PT"/>
        </w:rPr>
        <w:t>4</w:t>
      </w:r>
      <w:r>
        <w:fldChar w:fldCharType="end"/>
      </w:r>
    </w:p>
    <w:p w14:paraId="1B48CC8B" w14:textId="7AB581A0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3. Avaliação da Gestão de Projeto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_Toc51083902 \h </w:instrText>
      </w:r>
      <w:r>
        <w:fldChar w:fldCharType="separate"/>
      </w:r>
      <w:r w:rsidRPr="008B6414">
        <w:rPr>
          <w:lang w:val="pt-PT"/>
        </w:rPr>
        <w:t>5</w:t>
      </w:r>
      <w:r>
        <w:fldChar w:fldCharType="end"/>
      </w:r>
    </w:p>
    <w:p w14:paraId="52DBA7CB" w14:textId="70A150D9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3.1. Global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_Toc51083903 \h </w:instrText>
      </w:r>
      <w:r>
        <w:fldChar w:fldCharType="separate"/>
      </w:r>
      <w:r w:rsidRPr="008B6414">
        <w:rPr>
          <w:lang w:val="pt-PT"/>
        </w:rPr>
        <w:t>5</w:t>
      </w:r>
      <w:r>
        <w:fldChar w:fldCharType="end"/>
      </w:r>
    </w:p>
    <w:p w14:paraId="4FC0F288" w14:textId="46F40CA1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3.2. Gestão de Risco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_Toc51083904 \h </w:instrText>
      </w:r>
      <w:r>
        <w:fldChar w:fldCharType="separate"/>
      </w:r>
      <w:r w:rsidRPr="008B6414">
        <w:rPr>
          <w:lang w:val="pt-PT"/>
        </w:rPr>
        <w:t>5</w:t>
      </w:r>
      <w:r>
        <w:fldChar w:fldCharType="end"/>
      </w:r>
    </w:p>
    <w:p w14:paraId="382538CD" w14:textId="6F2EBF42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3.3. Gestão das Partes Interessadas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_Toc51083905 \h </w:instrText>
      </w:r>
      <w:r>
        <w:fldChar w:fldCharType="separate"/>
      </w:r>
      <w:r w:rsidRPr="008B6414">
        <w:rPr>
          <w:lang w:val="pt-PT"/>
        </w:rPr>
        <w:t>5</w:t>
      </w:r>
      <w:r>
        <w:fldChar w:fldCharType="end"/>
      </w:r>
    </w:p>
    <w:p w14:paraId="0700F1CF" w14:textId="3E601132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3.4. Comunicação do Projeto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_Toc51083906 \h </w:instrText>
      </w:r>
      <w:r>
        <w:fldChar w:fldCharType="separate"/>
      </w:r>
      <w:r w:rsidRPr="008B6414">
        <w:rPr>
          <w:lang w:val="pt-PT"/>
        </w:rPr>
        <w:t>5</w:t>
      </w:r>
      <w:r>
        <w:fldChar w:fldCharType="end"/>
      </w:r>
    </w:p>
    <w:p w14:paraId="4A4943CD" w14:textId="6A66C224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3.5. Incidentes e Resolução de Conflitos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_Toc51083907 \h </w:instrText>
      </w:r>
      <w:r>
        <w:fldChar w:fldCharType="separate"/>
      </w:r>
      <w:r w:rsidRPr="008B6414">
        <w:rPr>
          <w:lang w:val="pt-PT"/>
        </w:rPr>
        <w:t>5</w:t>
      </w:r>
      <w:r>
        <w:fldChar w:fldCharType="end"/>
      </w:r>
    </w:p>
    <w:p w14:paraId="77BAF2C0" w14:textId="53511BC5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3.6. Aceitação de Entregáveis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_Toc51083908 \h </w:instrText>
      </w:r>
      <w:r>
        <w:fldChar w:fldCharType="separate"/>
      </w:r>
      <w:r w:rsidRPr="008B6414">
        <w:rPr>
          <w:lang w:val="pt-PT"/>
        </w:rPr>
        <w:t>6</w:t>
      </w:r>
      <w:r>
        <w:fldChar w:fldCharType="end"/>
      </w:r>
    </w:p>
    <w:p w14:paraId="59FFA370" w14:textId="290070C7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4. Transição do Projeto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_Toc51083909 \h </w:instrText>
      </w:r>
      <w:r>
        <w:fldChar w:fldCharType="separate"/>
      </w:r>
      <w:r w:rsidRPr="008B6414">
        <w:rPr>
          <w:lang w:val="pt-PT"/>
        </w:rPr>
        <w:t>6</w:t>
      </w:r>
      <w:r>
        <w:fldChar w:fldCharType="end"/>
      </w:r>
    </w:p>
    <w:p w14:paraId="3F2DEAE9" w14:textId="457505C4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5. Implementação Operacional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_Toc51083910 \h </w:instrText>
      </w:r>
      <w:r>
        <w:fldChar w:fldCharType="separate"/>
      </w:r>
      <w:r w:rsidRPr="008B6414">
        <w:rPr>
          <w:lang w:val="pt-PT"/>
        </w:rPr>
        <w:t>6</w:t>
      </w:r>
      <w:r>
        <w:fldChar w:fldCharType="end"/>
      </w:r>
    </w:p>
    <w:p w14:paraId="5F99C3B6" w14:textId="1E562A7A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6. Avaliação da Governação e da Equipa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_Toc51083911 \h </w:instrText>
      </w:r>
      <w:r>
        <w:fldChar w:fldCharType="separate"/>
      </w:r>
      <w:r w:rsidRPr="008B6414">
        <w:rPr>
          <w:lang w:val="pt-PT"/>
        </w:rPr>
        <w:t>6</w:t>
      </w:r>
      <w:r>
        <w:fldChar w:fldCharType="end"/>
      </w:r>
    </w:p>
    <w:p w14:paraId="28F5F981" w14:textId="40FC2CD9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6.1. Desempenho da Organização Participante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_Toc51083912 \h </w:instrText>
      </w:r>
      <w:r>
        <w:fldChar w:fldCharType="separate"/>
      </w:r>
      <w:r w:rsidRPr="008B6414">
        <w:rPr>
          <w:lang w:val="pt-PT"/>
        </w:rPr>
        <w:t>6</w:t>
      </w:r>
      <w:r>
        <w:fldChar w:fldCharType="end"/>
      </w:r>
    </w:p>
    <w:p w14:paraId="7F71A246" w14:textId="44AD4EDC" w:rsidR="008B6414" w:rsidRPr="008B6414" w:rsidRDefault="008B641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2F316C">
        <w:rPr>
          <w:lang w:val="pt-PT"/>
        </w:rPr>
        <w:t>6.2. Desempenho da Equipa Central de Projeto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_Toc51083913 \h </w:instrText>
      </w:r>
      <w:r>
        <w:fldChar w:fldCharType="separate"/>
      </w:r>
      <w:r w:rsidRPr="008B6414">
        <w:rPr>
          <w:lang w:val="pt-PT"/>
        </w:rPr>
        <w:t>7</w:t>
      </w:r>
      <w:r>
        <w:fldChar w:fldCharType="end"/>
      </w:r>
    </w:p>
    <w:p w14:paraId="456B6485" w14:textId="605A879E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7. Lições Aprendidas e Melhores Práticas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_Toc51083914 \h </w:instrText>
      </w:r>
      <w:r>
        <w:fldChar w:fldCharType="separate"/>
      </w:r>
      <w:r w:rsidRPr="008B6414">
        <w:rPr>
          <w:lang w:val="pt-PT"/>
        </w:rPr>
        <w:t>7</w:t>
      </w:r>
      <w:r>
        <w:fldChar w:fldCharType="end"/>
      </w:r>
    </w:p>
    <w:p w14:paraId="43FC1D5B" w14:textId="0EAB0CF0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8. Recomendações Pós-Projeto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_Toc51083915 \h </w:instrText>
      </w:r>
      <w:r>
        <w:fldChar w:fldCharType="separate"/>
      </w:r>
      <w:r w:rsidRPr="008B6414">
        <w:rPr>
          <w:lang w:val="pt-PT"/>
        </w:rPr>
        <w:t>7</w:t>
      </w:r>
      <w:r>
        <w:fldChar w:fldCharType="end"/>
      </w:r>
    </w:p>
    <w:p w14:paraId="39FEFA22" w14:textId="1420D719" w:rsidR="008B6414" w:rsidRPr="008B6414" w:rsidRDefault="008B6414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/>
        </w:rPr>
      </w:pPr>
      <w:r w:rsidRPr="002F316C">
        <w:rPr>
          <w:lang w:val="pt-PT"/>
        </w:rPr>
        <w:t>Apêndice 1: Referências e Documentos Relacionados</w:t>
      </w:r>
      <w:r w:rsidRPr="008B6414">
        <w:rPr>
          <w:lang w:val="pt-PT"/>
        </w:rPr>
        <w:tab/>
      </w:r>
      <w:r>
        <w:fldChar w:fldCharType="begin"/>
      </w:r>
      <w:r w:rsidRPr="008B6414">
        <w:rPr>
          <w:lang w:val="pt-PT"/>
        </w:rPr>
        <w:instrText xml:space="preserve"> PAGEREF _Toc51083916 \h </w:instrText>
      </w:r>
      <w:r>
        <w:fldChar w:fldCharType="separate"/>
      </w:r>
      <w:r w:rsidRPr="008B6414">
        <w:rPr>
          <w:lang w:val="pt-PT"/>
        </w:rPr>
        <w:t>8</w:t>
      </w:r>
      <w:r>
        <w:fldChar w:fldCharType="end"/>
      </w:r>
    </w:p>
    <w:p w14:paraId="01C03A9A" w14:textId="05CECE89" w:rsidR="00A47A08" w:rsidRPr="00C23E8A" w:rsidRDefault="00A47A08" w:rsidP="00A47A08">
      <w:pPr>
        <w:spacing w:after="0"/>
        <w:jc w:val="left"/>
        <w:rPr>
          <w:lang w:val="pt-PT"/>
        </w:rPr>
      </w:pPr>
      <w:r w:rsidRPr="00C23E8A">
        <w:rPr>
          <w:rFonts w:asciiTheme="minorHAnsi" w:hAnsiTheme="minorHAnsi" w:cstheme="minorHAnsi"/>
          <w:lang w:val="pt-PT"/>
        </w:rPr>
        <w:fldChar w:fldCharType="end"/>
      </w:r>
    </w:p>
    <w:p w14:paraId="0361C729" w14:textId="77777777" w:rsidR="00A47A08" w:rsidRPr="00C23E8A" w:rsidRDefault="00A47A08" w:rsidP="002252B0">
      <w:pPr>
        <w:spacing w:after="0"/>
        <w:jc w:val="left"/>
        <w:rPr>
          <w:rFonts w:asciiTheme="minorHAnsi" w:hAnsiTheme="minorHAnsi" w:cstheme="minorHAnsi"/>
          <w:b/>
          <w:lang w:val="pt-PT"/>
        </w:rPr>
        <w:sectPr w:rsidR="00A47A08" w:rsidRPr="00C23E8A" w:rsidSect="002252B0">
          <w:headerReference w:type="even" r:id="rId19"/>
          <w:headerReference w:type="default" r:id="rId20"/>
          <w:headerReference w:type="first" r:id="rId21"/>
          <w:footerReference w:type="first" r:id="rId22"/>
          <w:pgSz w:w="11907" w:h="16840" w:code="9"/>
          <w:pgMar w:top="1021" w:right="1417" w:bottom="851" w:left="1588" w:header="720" w:footer="476" w:gutter="0"/>
          <w:cols w:space="709"/>
          <w:titlePg/>
          <w:docGrid w:linePitch="299"/>
        </w:sectPr>
      </w:pPr>
    </w:p>
    <w:p w14:paraId="115D2AB8" w14:textId="66A3D180" w:rsidR="00CC5CEC" w:rsidRPr="00C23E8A" w:rsidRDefault="002252B0" w:rsidP="00A47A08">
      <w:pPr>
        <w:pStyle w:val="Heading1"/>
        <w:rPr>
          <w:lang w:val="pt-PT"/>
        </w:rPr>
      </w:pPr>
      <w:bookmarkStart w:id="35" w:name="_Toc369077882"/>
      <w:bookmarkStart w:id="36" w:name="_Toc51083237"/>
      <w:bookmarkStart w:id="37" w:name="_Toc51083760"/>
      <w:bookmarkStart w:id="38" w:name="_Toc51083790"/>
      <w:bookmarkStart w:id="39" w:name="_Toc51083898"/>
      <w:r w:rsidRPr="00C23E8A">
        <w:rPr>
          <w:lang w:val="pt-PT"/>
        </w:rPr>
        <w:lastRenderedPageBreak/>
        <w:t>Introdu</w:t>
      </w:r>
      <w:bookmarkEnd w:id="35"/>
      <w:r w:rsidRPr="00C23E8A">
        <w:rPr>
          <w:lang w:val="pt-PT"/>
        </w:rPr>
        <w:t>ção</w:t>
      </w:r>
      <w:bookmarkEnd w:id="36"/>
      <w:bookmarkEnd w:id="37"/>
      <w:bookmarkEnd w:id="38"/>
      <w:bookmarkEnd w:id="39"/>
      <w:r w:rsidR="00CC5CEC" w:rsidRPr="00C23E8A">
        <w:rPr>
          <w:lang w:val="pt-PT"/>
        </w:rPr>
        <w:t xml:space="preserve"> </w:t>
      </w:r>
    </w:p>
    <w:p w14:paraId="09FCBF34" w14:textId="68178C04" w:rsidR="000F50BF" w:rsidRPr="00C23E8A" w:rsidRDefault="000F50BF" w:rsidP="000F50BF">
      <w:pPr>
        <w:rPr>
          <w:rFonts w:ascii="Calibri" w:hAnsi="Calibri"/>
          <w:szCs w:val="22"/>
          <w:lang w:val="pt-PT"/>
        </w:rPr>
      </w:pPr>
      <w:r w:rsidRPr="00C23E8A">
        <w:rPr>
          <w:rFonts w:ascii="Calibri" w:hAnsi="Calibri"/>
          <w:szCs w:val="22"/>
          <w:lang w:val="pt-PT"/>
        </w:rPr>
        <w:t>O objetivo deste relatório é resumir e documentar todos os elementos-chave encontrados durante a vida do projeto e/ou discutidos durante a reunião de revisão final do projeto. O objetivo é capturar a satisfação geral das partes interessadas, realizar uma avaliação geral da experiência do projeto e documentar as lições aprendidas, as melhores práticas e oferecer recomendações pós-projeto.</w:t>
      </w:r>
    </w:p>
    <w:p w14:paraId="369F1CEC" w14:textId="0BD3CEC5" w:rsidR="00464E5E" w:rsidRPr="00C23E8A" w:rsidRDefault="000F50BF" w:rsidP="000F50BF">
      <w:pPr>
        <w:rPr>
          <w:rFonts w:ascii="Calibri" w:hAnsi="Calibri"/>
          <w:szCs w:val="22"/>
          <w:lang w:val="pt-PT"/>
        </w:rPr>
      </w:pPr>
      <w:r w:rsidRPr="00C23E8A">
        <w:rPr>
          <w:rFonts w:ascii="Calibri" w:hAnsi="Calibri"/>
          <w:szCs w:val="22"/>
          <w:lang w:val="pt-PT"/>
        </w:rPr>
        <w:t>A captura das lições aprendidas permite que os projetos/equipas de projeto, bem como a organização permanente, como um todo, beneficiem da experiência adquirida durante o projeto. Capturar ideias e recomendações para o trabalho pós-projeto relacionado com as operações do produto/serviço também é inestimável para projetos futuros.</w:t>
      </w:r>
    </w:p>
    <w:p w14:paraId="112562AD" w14:textId="7736BF60" w:rsidR="006E1033" w:rsidRPr="00C23E8A" w:rsidRDefault="000F50BF" w:rsidP="00A64B5B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das várias dimensões e atividades do projeto em cada secção abaixo. Excluir as secções que não são relevantes para o relatório final de projeto ou juntá-las conforme for mais apropriado. No final, resumir as lições aprendidas para o projeto como um todo.&gt;</w:t>
      </w:r>
    </w:p>
    <w:p w14:paraId="624751A0" w14:textId="772A53A9" w:rsidR="006E1033" w:rsidRPr="00C23E8A" w:rsidRDefault="000F50BF" w:rsidP="00A64B5B">
      <w:pPr>
        <w:rPr>
          <w:rFonts w:ascii="Calibri" w:hAnsi="Calibri"/>
          <w:szCs w:val="22"/>
          <w:lang w:val="pt-PT"/>
        </w:rPr>
      </w:pPr>
      <w:r w:rsidRPr="00C23E8A">
        <w:rPr>
          <w:rFonts w:ascii="Calibri" w:hAnsi="Calibri"/>
          <w:szCs w:val="22"/>
          <w:lang w:val="pt-PT"/>
        </w:rPr>
        <w:t>Em particular, este relatório deve abordar os assuntos descritos nas secções a seguir.</w:t>
      </w:r>
    </w:p>
    <w:p w14:paraId="65134B9A" w14:textId="55DAAA10" w:rsidR="00A976B4" w:rsidRPr="00C23E8A" w:rsidRDefault="000F50BF" w:rsidP="00A47A08">
      <w:pPr>
        <w:pStyle w:val="Heading1"/>
        <w:rPr>
          <w:lang w:val="pt-PT"/>
        </w:rPr>
      </w:pPr>
      <w:bookmarkStart w:id="40" w:name="_Toc51083238"/>
      <w:bookmarkStart w:id="41" w:name="_Toc51083761"/>
      <w:bookmarkStart w:id="42" w:name="_Toc51083791"/>
      <w:bookmarkStart w:id="43" w:name="_Toc51083899"/>
      <w:r w:rsidRPr="00C23E8A">
        <w:rPr>
          <w:lang w:val="pt-PT"/>
        </w:rPr>
        <w:t xml:space="preserve">Sucesso do </w:t>
      </w:r>
      <w:r w:rsidR="00CC5CEC" w:rsidRPr="00C23E8A">
        <w:rPr>
          <w:lang w:val="pt-PT"/>
        </w:rPr>
        <w:t>Proje</w:t>
      </w:r>
      <w:r w:rsidRPr="00C23E8A">
        <w:rPr>
          <w:lang w:val="pt-PT"/>
        </w:rPr>
        <w:t>to</w:t>
      </w:r>
      <w:bookmarkEnd w:id="40"/>
      <w:bookmarkEnd w:id="41"/>
      <w:bookmarkEnd w:id="42"/>
      <w:bookmarkEnd w:id="43"/>
      <w:r w:rsidR="00A976B4" w:rsidRPr="00C23E8A">
        <w:rPr>
          <w:lang w:val="pt-PT"/>
        </w:rPr>
        <w:t xml:space="preserve"> </w:t>
      </w:r>
    </w:p>
    <w:p w14:paraId="3048430A" w14:textId="4FF30344" w:rsidR="00CC5CEC" w:rsidRPr="00C23E8A" w:rsidRDefault="00CC5CEC" w:rsidP="00A976B4">
      <w:pPr>
        <w:pStyle w:val="Heading2"/>
        <w:rPr>
          <w:rFonts w:ascii="Calibri" w:hAnsi="Calibri"/>
          <w:lang w:val="pt-PT"/>
        </w:rPr>
      </w:pPr>
      <w:bookmarkStart w:id="44" w:name="_Toc51083239"/>
      <w:bookmarkStart w:id="45" w:name="_Toc51083762"/>
      <w:bookmarkStart w:id="46" w:name="_Toc51083792"/>
      <w:bookmarkStart w:id="47" w:name="_Toc51083900"/>
      <w:r w:rsidRPr="00C23E8A">
        <w:rPr>
          <w:rFonts w:ascii="Calibri" w:hAnsi="Calibri"/>
          <w:lang w:val="pt-PT"/>
        </w:rPr>
        <w:t>Ef</w:t>
      </w:r>
      <w:r w:rsidR="000F50BF" w:rsidRPr="00C23E8A">
        <w:rPr>
          <w:rFonts w:ascii="Calibri" w:hAnsi="Calibri"/>
          <w:lang w:val="pt-PT"/>
        </w:rPr>
        <w:t>icácia</w:t>
      </w:r>
      <w:bookmarkEnd w:id="44"/>
      <w:bookmarkEnd w:id="45"/>
      <w:bookmarkEnd w:id="46"/>
      <w:bookmarkEnd w:id="47"/>
      <w:r w:rsidRPr="00C23E8A">
        <w:rPr>
          <w:rFonts w:ascii="Calibri" w:hAnsi="Calibri"/>
          <w:lang w:val="pt-PT"/>
        </w:rPr>
        <w:t xml:space="preserve"> </w:t>
      </w:r>
    </w:p>
    <w:p w14:paraId="64342205" w14:textId="6353E725" w:rsidR="000F50BF" w:rsidRPr="00C23E8A" w:rsidRDefault="000F50BF" w:rsidP="000F50BF">
      <w:p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com que eficácia o produto ou serviço respondeu às necessidades de:</w:t>
      </w:r>
    </w:p>
    <w:p w14:paraId="3F09FB54" w14:textId="4EC3D78E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Cliente</w:t>
      </w:r>
    </w:p>
    <w:p w14:paraId="7CFBA379" w14:textId="5EC26970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Organização</w:t>
      </w:r>
    </w:p>
    <w:p w14:paraId="5CBB509E" w14:textId="0A02DDE7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Requisitos</w:t>
      </w:r>
    </w:p>
    <w:p w14:paraId="19109A63" w14:textId="15CCDB53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Negócio, conforme especificado no documento do caso de negócio</w:t>
      </w:r>
    </w:p>
    <w:p w14:paraId="2CFF8B67" w14:textId="77777777" w:rsidR="000F50BF" w:rsidRPr="00C23E8A" w:rsidRDefault="000F50BF" w:rsidP="000F50BF">
      <w:pPr>
        <w:spacing w:after="0"/>
        <w:rPr>
          <w:rFonts w:ascii="Calibri" w:hAnsi="Calibri"/>
          <w:i/>
          <w:color w:val="0070C0"/>
          <w:szCs w:val="24"/>
          <w:lang w:val="pt-PT"/>
        </w:rPr>
      </w:pPr>
    </w:p>
    <w:p w14:paraId="6293B42D" w14:textId="1CC28920" w:rsidR="000F50BF" w:rsidRPr="00C23E8A" w:rsidRDefault="000F50BF" w:rsidP="000F50BF">
      <w:p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Destacar métricas específicas de desempenho de projeto.</w:t>
      </w:r>
    </w:p>
    <w:p w14:paraId="30F25D61" w14:textId="2A2F0B12" w:rsidR="000F50BF" w:rsidRPr="00C23E8A" w:rsidRDefault="000F50BF" w:rsidP="000F50BF">
      <w:p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7A56C404" w14:textId="07DC7A75" w:rsidR="00CC5CEC" w:rsidRPr="00C23E8A" w:rsidRDefault="000F50BF" w:rsidP="00A976B4">
      <w:pPr>
        <w:pStyle w:val="Heading2"/>
        <w:rPr>
          <w:rFonts w:ascii="Calibri" w:hAnsi="Calibri"/>
          <w:lang w:val="pt-PT"/>
        </w:rPr>
      </w:pPr>
      <w:bookmarkStart w:id="48" w:name="_Toc51083240"/>
      <w:bookmarkStart w:id="49" w:name="_Toc51083763"/>
      <w:bookmarkStart w:id="50" w:name="_Toc51083793"/>
      <w:bookmarkStart w:id="51" w:name="_Toc51083901"/>
      <w:r w:rsidRPr="00C23E8A">
        <w:rPr>
          <w:rFonts w:ascii="Calibri" w:hAnsi="Calibri"/>
          <w:lang w:val="pt-PT"/>
        </w:rPr>
        <w:t>Avaliação do projeto (custo-cronograma-âmbito-qualidade)</w:t>
      </w:r>
      <w:bookmarkEnd w:id="48"/>
      <w:bookmarkEnd w:id="49"/>
      <w:bookmarkEnd w:id="50"/>
      <w:bookmarkEnd w:id="51"/>
      <w:r w:rsidR="00F87EFA" w:rsidRPr="00C23E8A">
        <w:rPr>
          <w:rFonts w:ascii="Calibri" w:hAnsi="Calibri"/>
          <w:lang w:val="pt-PT"/>
        </w:rPr>
        <w:t xml:space="preserve"> </w:t>
      </w:r>
    </w:p>
    <w:p w14:paraId="7F16E6DA" w14:textId="5F52BC3E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de Gestão das dimensões principais do projeto (Custo, Cronograma, Âmbito e Qualidade) ao longo do projeto.</w:t>
      </w:r>
    </w:p>
    <w:p w14:paraId="2CA32E4F" w14:textId="77777777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0B3462F2" w14:textId="39AE6BE1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Se o âmbito inicial era estável e se os requisitos foram suficientemente geridos.</w:t>
      </w:r>
    </w:p>
    <w:p w14:paraId="73C49402" w14:textId="1BF0A8A7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Como as alterações do projeto foram geridas (em conformidade ou não com o plano de gestão de alterações do projeto)</w:t>
      </w:r>
    </w:p>
    <w:p w14:paraId="576F1679" w14:textId="75C39C55" w:rsidR="000F50BF" w:rsidRPr="00C23E8A" w:rsidRDefault="000F50BF" w:rsidP="000F50BF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Importância das alterações de âmbito aprovadas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,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em comparação com o âmbito original do projeto</w:t>
      </w:r>
    </w:p>
    <w:p w14:paraId="5BBE02A3" w14:textId="77777777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</w:p>
    <w:p w14:paraId="23780986" w14:textId="47BEE684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Compar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ar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as versões 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 xml:space="preserve">iniciais </w:t>
      </w:r>
      <w:r w:rsidRPr="00C23E8A">
        <w:rPr>
          <w:rFonts w:ascii="Calibri" w:hAnsi="Calibri"/>
          <w:i/>
          <w:color w:val="0070C0"/>
          <w:szCs w:val="24"/>
          <w:lang w:val="pt-PT"/>
        </w:rPr>
        <w:t>da linha de base do cronograma e orçamento do projeto (planeamento) com as versões finais (execução). Descrev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er</w:t>
      </w:r>
      <w:r w:rsidRPr="00C23E8A">
        <w:rPr>
          <w:rFonts w:ascii="Calibri" w:hAnsi="Calibri"/>
          <w:i/>
          <w:color w:val="0070C0"/>
          <w:szCs w:val="24"/>
          <w:lang w:val="pt-PT"/>
        </w:rPr>
        <w:t>, avali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ar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e expli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car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as discrepâncias. As estimativas iniciais foram precisas?</w:t>
      </w:r>
    </w:p>
    <w:p w14:paraId="4F121925" w14:textId="6F5083D8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Resum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ir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a conformidade com os padrões de qualidade definidos para 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o</w:t>
      </w:r>
      <w:r w:rsidRPr="00C23E8A">
        <w:rPr>
          <w:rFonts w:ascii="Calibri" w:hAnsi="Calibri"/>
          <w:i/>
          <w:color w:val="0070C0"/>
          <w:szCs w:val="24"/>
          <w:lang w:val="pt-PT"/>
        </w:rPr>
        <w:t>s entreg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ávei</w:t>
      </w:r>
      <w:r w:rsidRPr="00C23E8A">
        <w:rPr>
          <w:rFonts w:ascii="Calibri" w:hAnsi="Calibri"/>
          <w:i/>
          <w:color w:val="0070C0"/>
          <w:szCs w:val="24"/>
          <w:lang w:val="pt-PT"/>
        </w:rPr>
        <w:t>s do projeto.</w:t>
      </w:r>
    </w:p>
    <w:p w14:paraId="045B7484" w14:textId="2F033ADB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 xml:space="preserve">Identificar e discutir questões específicas relacionadas 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 xml:space="preserve">com a gestão de 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custo, cronograma, 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 xml:space="preserve">âmbito </w:t>
      </w:r>
      <w:r w:rsidRPr="00C23E8A">
        <w:rPr>
          <w:rFonts w:ascii="Calibri" w:hAnsi="Calibri"/>
          <w:i/>
          <w:color w:val="0070C0"/>
          <w:szCs w:val="24"/>
          <w:lang w:val="pt-PT"/>
        </w:rPr>
        <w:t>e qualidade do projeto.</w:t>
      </w:r>
    </w:p>
    <w:p w14:paraId="2FBACD5A" w14:textId="7C7C5831" w:rsidR="000F50BF" w:rsidRPr="00C23E8A" w:rsidRDefault="000F50BF" w:rsidP="000F50BF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</w:t>
      </w:r>
      <w:r w:rsidR="00075706" w:rsidRPr="00C23E8A">
        <w:rPr>
          <w:rFonts w:ascii="Calibri" w:hAnsi="Calibri"/>
          <w:i/>
          <w:color w:val="0070C0"/>
          <w:szCs w:val="24"/>
          <w:lang w:val="pt-PT"/>
        </w:rPr>
        <w:t>ar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o resultado como melhores práticas e lições aprendidas.&gt;</w:t>
      </w:r>
    </w:p>
    <w:p w14:paraId="755CF4A4" w14:textId="543FD384" w:rsidR="0074487C" w:rsidRPr="00C23E8A" w:rsidRDefault="00C23E8A" w:rsidP="00A47A08">
      <w:pPr>
        <w:pStyle w:val="Heading1"/>
        <w:rPr>
          <w:lang w:val="pt-PT"/>
        </w:rPr>
      </w:pPr>
      <w:bookmarkStart w:id="52" w:name="_Toc51083902"/>
      <w:bookmarkStart w:id="53" w:name="_Toc51083241"/>
      <w:bookmarkStart w:id="54" w:name="_Toc51083764"/>
      <w:bookmarkStart w:id="55" w:name="_Toc51083794"/>
      <w:r>
        <w:rPr>
          <w:lang w:val="pt-PT"/>
        </w:rPr>
        <w:lastRenderedPageBreak/>
        <w:t>Avalia</w:t>
      </w:r>
      <w:r w:rsidR="008B6414">
        <w:rPr>
          <w:lang w:val="pt-PT"/>
        </w:rPr>
        <w:t>ção da Gestão de Projeto</w:t>
      </w:r>
      <w:bookmarkEnd w:id="52"/>
      <w:r w:rsidR="008B6414">
        <w:rPr>
          <w:lang w:val="pt-PT"/>
        </w:rPr>
        <w:t xml:space="preserve"> </w:t>
      </w:r>
      <w:bookmarkEnd w:id="53"/>
      <w:bookmarkEnd w:id="54"/>
      <w:bookmarkEnd w:id="55"/>
    </w:p>
    <w:p w14:paraId="0A2226B3" w14:textId="6B360CD2" w:rsidR="0074487C" w:rsidRPr="00C23E8A" w:rsidRDefault="008B6414" w:rsidP="0074487C">
      <w:pPr>
        <w:pStyle w:val="Heading2"/>
        <w:rPr>
          <w:rFonts w:ascii="Calibri" w:hAnsi="Calibri"/>
          <w:lang w:val="pt-PT"/>
        </w:rPr>
      </w:pPr>
      <w:bookmarkStart w:id="56" w:name="_Toc51083903"/>
      <w:r>
        <w:rPr>
          <w:rFonts w:ascii="Calibri" w:hAnsi="Calibri"/>
          <w:lang w:val="pt-PT"/>
        </w:rPr>
        <w:t>Global</w:t>
      </w:r>
      <w:bookmarkEnd w:id="56"/>
    </w:p>
    <w:p w14:paraId="321D8CEC" w14:textId="7821C8B5" w:rsidR="004B3504" w:rsidRPr="00C23E8A" w:rsidRDefault="004B3504" w:rsidP="004B3504">
      <w:pPr>
        <w:pStyle w:val="Text2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&lt;Apresentar a eficácia geral da gestão de projeto, para este projeto.</w:t>
      </w:r>
    </w:p>
    <w:p w14:paraId="32B416CC" w14:textId="3D3669CB" w:rsidR="004B3504" w:rsidRPr="00C23E8A" w:rsidRDefault="004B3504" w:rsidP="004B3504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Que aspetos gerais de gestão do projeto poderiam ter sido melhorados?</w:t>
      </w:r>
    </w:p>
    <w:p w14:paraId="41DB5A83" w14:textId="562166CE" w:rsidR="004B3504" w:rsidRPr="00C23E8A" w:rsidRDefault="004B3504" w:rsidP="004B3504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O nível de adaptação e customização da Metodologia PM</w:t>
      </w:r>
      <w:r w:rsidRPr="00C23E8A">
        <w:rPr>
          <w:rFonts w:ascii="Calibri" w:hAnsi="Calibri"/>
          <w:i/>
          <w:color w:val="0070C0"/>
          <w:szCs w:val="24"/>
          <w:vertAlign w:val="superscript"/>
          <w:lang w:val="pt-PT"/>
        </w:rPr>
        <w:t>2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, a implementação dos processos e o uso dos efeitos 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 xml:space="preserve">resultantes </w:t>
      </w:r>
      <w:r w:rsidRPr="00C23E8A">
        <w:rPr>
          <w:rFonts w:ascii="Calibri" w:hAnsi="Calibri"/>
          <w:i/>
          <w:color w:val="0070C0"/>
          <w:szCs w:val="24"/>
          <w:lang w:val="pt-PT"/>
        </w:rPr>
        <w:t>foram eficazes?</w:t>
      </w:r>
    </w:p>
    <w:p w14:paraId="4212F9D6" w14:textId="27DB56D4" w:rsidR="004B3504" w:rsidRPr="00C23E8A" w:rsidRDefault="004B3504" w:rsidP="004B3504">
      <w:pPr>
        <w:pStyle w:val="Text2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Mais especificamente, pode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>m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usar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>-se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as se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>c</w:t>
      </w:r>
      <w:r w:rsidRPr="00C23E8A">
        <w:rPr>
          <w:rFonts w:ascii="Calibri" w:hAnsi="Calibri"/>
          <w:i/>
          <w:color w:val="0070C0"/>
          <w:szCs w:val="24"/>
          <w:lang w:val="pt-PT"/>
        </w:rPr>
        <w:t>ções abaixo para discutir alguns dos aspetos mais importantes d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 xml:space="preserve">a gestão </w:t>
      </w:r>
      <w:r w:rsidRPr="00C23E8A">
        <w:rPr>
          <w:rFonts w:ascii="Calibri" w:hAnsi="Calibri"/>
          <w:i/>
          <w:color w:val="0070C0"/>
          <w:szCs w:val="24"/>
          <w:lang w:val="pt-PT"/>
        </w:rPr>
        <w:t>de projetos. Exclu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>ir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ou 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 xml:space="preserve">juntar </w:t>
      </w:r>
      <w:r w:rsidRPr="00C23E8A">
        <w:rPr>
          <w:rFonts w:ascii="Calibri" w:hAnsi="Calibri"/>
          <w:i/>
          <w:color w:val="0070C0"/>
          <w:szCs w:val="24"/>
          <w:lang w:val="pt-PT"/>
        </w:rPr>
        <w:t>qualquer uma das se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>c</w:t>
      </w:r>
      <w:r w:rsidRPr="00C23E8A">
        <w:rPr>
          <w:rFonts w:ascii="Calibri" w:hAnsi="Calibri"/>
          <w:i/>
          <w:color w:val="0070C0"/>
          <w:szCs w:val="24"/>
          <w:lang w:val="pt-PT"/>
        </w:rPr>
        <w:t>ções abaixo</w:t>
      </w:r>
      <w:r w:rsidR="00987EE0" w:rsidRPr="00C23E8A">
        <w:rPr>
          <w:rFonts w:ascii="Calibri" w:hAnsi="Calibri"/>
          <w:i/>
          <w:color w:val="0070C0"/>
          <w:szCs w:val="24"/>
          <w:lang w:val="pt-PT"/>
        </w:rPr>
        <w:t>,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de acordo com as necessidades.&gt;</w:t>
      </w:r>
    </w:p>
    <w:p w14:paraId="1D7DB9DD" w14:textId="61BFD283" w:rsidR="00CC5CEC" w:rsidRPr="00C23E8A" w:rsidRDefault="00987EE0" w:rsidP="0074487C">
      <w:pPr>
        <w:pStyle w:val="Heading2"/>
        <w:rPr>
          <w:rFonts w:ascii="Calibri" w:hAnsi="Calibri"/>
          <w:lang w:val="pt-PT"/>
        </w:rPr>
      </w:pPr>
      <w:bookmarkStart w:id="57" w:name="_Toc51083243"/>
      <w:bookmarkStart w:id="58" w:name="_Toc51083766"/>
      <w:bookmarkStart w:id="59" w:name="_Toc51083796"/>
      <w:bookmarkStart w:id="60" w:name="_Toc51083904"/>
      <w:r w:rsidRPr="00C23E8A">
        <w:rPr>
          <w:rFonts w:ascii="Calibri" w:hAnsi="Calibri"/>
          <w:lang w:val="pt-PT"/>
        </w:rPr>
        <w:t xml:space="preserve">Gestão de </w:t>
      </w:r>
      <w:r w:rsidR="00CC5CEC" w:rsidRPr="00C23E8A">
        <w:rPr>
          <w:rFonts w:ascii="Calibri" w:hAnsi="Calibri"/>
          <w:lang w:val="pt-PT"/>
        </w:rPr>
        <w:t>Ris</w:t>
      </w:r>
      <w:r w:rsidRPr="00C23E8A">
        <w:rPr>
          <w:rFonts w:ascii="Calibri" w:hAnsi="Calibri"/>
          <w:lang w:val="pt-PT"/>
        </w:rPr>
        <w:t>co</w:t>
      </w:r>
      <w:bookmarkEnd w:id="57"/>
      <w:bookmarkEnd w:id="58"/>
      <w:bookmarkEnd w:id="59"/>
      <w:bookmarkEnd w:id="60"/>
    </w:p>
    <w:p w14:paraId="32E539E5" w14:textId="77777777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 xml:space="preserve">&lt;Resumir a eficácia da gestão de riscos ao longo do projeto. </w:t>
      </w:r>
    </w:p>
    <w:p w14:paraId="43784677" w14:textId="46046D63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78340F5B" w14:textId="7F49B6C3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Riscos significativos que foram identificados e realmente ocorreram</w:t>
      </w:r>
    </w:p>
    <w:p w14:paraId="003E04E2" w14:textId="4DC819BD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Riscos significativos que ocorreram, mas não estavam identificados</w:t>
      </w:r>
    </w:p>
    <w:p w14:paraId="664DF817" w14:textId="297CE8A2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Eficácia das estratégias e planos de ação selecionados para os riscos que realmente ocorreram</w:t>
      </w:r>
    </w:p>
    <w:p w14:paraId="471ECC25" w14:textId="51B61CCC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2B97D216" w14:textId="54074C9B" w:rsidR="00CC5CEC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7A63620B" w14:textId="51D5CD3D" w:rsidR="00D66B52" w:rsidRPr="00C23E8A" w:rsidRDefault="00C54716" w:rsidP="00D66B52">
      <w:pPr>
        <w:pStyle w:val="Heading2"/>
        <w:rPr>
          <w:rFonts w:ascii="Calibri" w:hAnsi="Calibri"/>
          <w:lang w:val="pt-PT"/>
        </w:rPr>
      </w:pPr>
      <w:bookmarkStart w:id="61" w:name="_Toc51083244"/>
      <w:bookmarkStart w:id="62" w:name="_Toc51083767"/>
      <w:bookmarkStart w:id="63" w:name="_Toc51083797"/>
      <w:bookmarkStart w:id="64" w:name="_Toc51083905"/>
      <w:r w:rsidRPr="00C23E8A">
        <w:rPr>
          <w:rFonts w:ascii="Calibri" w:hAnsi="Calibri"/>
          <w:lang w:val="pt-PT"/>
        </w:rPr>
        <w:t>Gestão das Partes Interessadas</w:t>
      </w:r>
      <w:bookmarkEnd w:id="61"/>
      <w:bookmarkEnd w:id="62"/>
      <w:bookmarkEnd w:id="63"/>
      <w:bookmarkEnd w:id="64"/>
    </w:p>
    <w:p w14:paraId="11CA3D10" w14:textId="39F755C1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gestão das partes interessadas no projeto</w:t>
      </w:r>
    </w:p>
    <w:p w14:paraId="169539E6" w14:textId="77777777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75DAF109" w14:textId="7204AB74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Partes interessados chave, que não foram identificados no início do projeto</w:t>
      </w:r>
    </w:p>
    <w:p w14:paraId="6B5DE738" w14:textId="7794A292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Atividades de gestão de partes interessadas que foram particularmente eficazes</w:t>
      </w:r>
    </w:p>
    <w:p w14:paraId="7C10AFC0" w14:textId="4AF50648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Atividades de gestão de partes interessadas que poderiam ter sido realizadas melhor ou deveriam ser evitadas</w:t>
      </w:r>
    </w:p>
    <w:p w14:paraId="146FCC8E" w14:textId="77777777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200729CC" w14:textId="77777777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661DCA0C" w14:textId="4DC705E9" w:rsidR="00CC5CEC" w:rsidRPr="00C23E8A" w:rsidRDefault="00C54716" w:rsidP="00857A38">
      <w:pPr>
        <w:pStyle w:val="Heading2"/>
        <w:rPr>
          <w:rFonts w:ascii="Calibri" w:hAnsi="Calibri"/>
          <w:lang w:val="pt-PT"/>
        </w:rPr>
      </w:pPr>
      <w:bookmarkStart w:id="65" w:name="_Toc51083245"/>
      <w:bookmarkStart w:id="66" w:name="_Toc51083768"/>
      <w:bookmarkStart w:id="67" w:name="_Toc51083798"/>
      <w:bookmarkStart w:id="68" w:name="_Toc51083906"/>
      <w:r w:rsidRPr="00C23E8A">
        <w:rPr>
          <w:rFonts w:ascii="Calibri" w:hAnsi="Calibri"/>
          <w:lang w:val="pt-PT"/>
        </w:rPr>
        <w:t xml:space="preserve">Comunicação do </w:t>
      </w:r>
      <w:r w:rsidR="00677CC0" w:rsidRPr="00C23E8A">
        <w:rPr>
          <w:rFonts w:ascii="Calibri" w:hAnsi="Calibri"/>
          <w:lang w:val="pt-PT"/>
        </w:rPr>
        <w:t>Proje</w:t>
      </w:r>
      <w:r w:rsidRPr="00C23E8A">
        <w:rPr>
          <w:rFonts w:ascii="Calibri" w:hAnsi="Calibri"/>
          <w:lang w:val="pt-PT"/>
        </w:rPr>
        <w:t>to</w:t>
      </w:r>
      <w:bookmarkEnd w:id="65"/>
      <w:bookmarkEnd w:id="66"/>
      <w:bookmarkEnd w:id="67"/>
      <w:bookmarkEnd w:id="68"/>
    </w:p>
    <w:p w14:paraId="0ED7D0DF" w14:textId="3B896034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do plano de comunicação desenvolvido para o projeto</w:t>
      </w:r>
    </w:p>
    <w:p w14:paraId="0874A114" w14:textId="77777777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7D543A3A" w14:textId="4034A3D0" w:rsidR="00C54716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Atividades de comunicação que foram particularmente eficazes</w:t>
      </w:r>
    </w:p>
    <w:p w14:paraId="62F79A13" w14:textId="21B93F45" w:rsidR="00E3286A" w:rsidRPr="00C23E8A" w:rsidRDefault="00C54716" w:rsidP="00C54716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Atividades de comunicação que poderiam ter sido feitas melhor ou deveriam ser evitadas</w:t>
      </w:r>
    </w:p>
    <w:p w14:paraId="388FA0DB" w14:textId="77777777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1D7A3671" w14:textId="1DAB1C91" w:rsidR="00C54716" w:rsidRPr="00C23E8A" w:rsidRDefault="00C54716" w:rsidP="00C54716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378225C8" w14:textId="12273AEF" w:rsidR="0074487C" w:rsidRPr="00C23E8A" w:rsidRDefault="0074487C" w:rsidP="0074487C">
      <w:pPr>
        <w:pStyle w:val="Heading2"/>
        <w:rPr>
          <w:rFonts w:ascii="Calibri" w:hAnsi="Calibri"/>
          <w:lang w:val="pt-PT"/>
        </w:rPr>
      </w:pPr>
      <w:bookmarkStart w:id="69" w:name="_Toc51083246"/>
      <w:bookmarkStart w:id="70" w:name="_Toc51083769"/>
      <w:bookmarkStart w:id="71" w:name="_Toc51083799"/>
      <w:bookmarkStart w:id="72" w:name="_Toc51083907"/>
      <w:r w:rsidRPr="00C23E8A">
        <w:rPr>
          <w:rFonts w:ascii="Calibri" w:hAnsi="Calibri"/>
          <w:lang w:val="pt-PT"/>
        </w:rPr>
        <w:t>I</w:t>
      </w:r>
      <w:r w:rsidR="00C54716" w:rsidRPr="00C23E8A">
        <w:rPr>
          <w:rFonts w:ascii="Calibri" w:hAnsi="Calibri"/>
          <w:lang w:val="pt-PT"/>
        </w:rPr>
        <w:t xml:space="preserve">ncidentes e Resolução de </w:t>
      </w:r>
      <w:r w:rsidR="00981A5C" w:rsidRPr="00C23E8A">
        <w:rPr>
          <w:rFonts w:ascii="Calibri" w:hAnsi="Calibri"/>
          <w:lang w:val="pt-PT"/>
        </w:rPr>
        <w:t>Confli</w:t>
      </w:r>
      <w:r w:rsidR="00C54716" w:rsidRPr="00C23E8A">
        <w:rPr>
          <w:rFonts w:ascii="Calibri" w:hAnsi="Calibri"/>
          <w:lang w:val="pt-PT"/>
        </w:rPr>
        <w:t>tos</w:t>
      </w:r>
      <w:bookmarkEnd w:id="69"/>
      <w:bookmarkEnd w:id="70"/>
      <w:bookmarkEnd w:id="71"/>
      <w:bookmarkEnd w:id="72"/>
      <w:r w:rsidRPr="00C23E8A">
        <w:rPr>
          <w:rFonts w:ascii="Calibri" w:hAnsi="Calibri"/>
          <w:lang w:val="pt-PT"/>
        </w:rPr>
        <w:t xml:space="preserve"> </w:t>
      </w:r>
    </w:p>
    <w:p w14:paraId="0F74C68E" w14:textId="042CFDDC" w:rsidR="00E76581" w:rsidRPr="00C23E8A" w:rsidRDefault="00E76581" w:rsidP="00E7658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gestão de incidentes e conflitos em todo o projeto.</w:t>
      </w:r>
    </w:p>
    <w:p w14:paraId="0DF1FE0C" w14:textId="77777777" w:rsidR="00E76581" w:rsidRPr="00C23E8A" w:rsidRDefault="00E76581" w:rsidP="00E7658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17ABB847" w14:textId="4030970D" w:rsidR="00E76581" w:rsidRPr="00C23E8A" w:rsidRDefault="00E76581" w:rsidP="00E7658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Incidentes e conflitos significativos</w:t>
      </w:r>
    </w:p>
    <w:p w14:paraId="31C92BD3" w14:textId="2025B840" w:rsidR="00E76581" w:rsidRPr="00C23E8A" w:rsidRDefault="00E76581" w:rsidP="00E7658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lastRenderedPageBreak/>
        <w:t>Eficácia do processo de gestão de incidentes, nesses casos</w:t>
      </w:r>
    </w:p>
    <w:p w14:paraId="0DA301B1" w14:textId="5320604A" w:rsidR="00E76581" w:rsidRPr="00C23E8A" w:rsidRDefault="00E76581" w:rsidP="00E7658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Eficácia da resolução de quaisquer conflitos</w:t>
      </w:r>
    </w:p>
    <w:p w14:paraId="1631A6A0" w14:textId="22620C56" w:rsidR="00E76581" w:rsidRPr="00C23E8A" w:rsidRDefault="00E76581" w:rsidP="00E7658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Os problemas foram resolvidos antes que o controlo de alterações fosse necessário?</w:t>
      </w:r>
    </w:p>
    <w:p w14:paraId="4153F077" w14:textId="4CF329D7" w:rsidR="0074487C" w:rsidRPr="00C23E8A" w:rsidRDefault="00E76581" w:rsidP="0074487C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4C3CE058" w14:textId="29DEC6C8" w:rsidR="00A976B4" w:rsidRPr="00C23E8A" w:rsidRDefault="00CB139D" w:rsidP="00A976B4">
      <w:pPr>
        <w:pStyle w:val="Heading2"/>
        <w:rPr>
          <w:rFonts w:ascii="Calibri" w:hAnsi="Calibri"/>
          <w:lang w:val="pt-PT"/>
        </w:rPr>
      </w:pPr>
      <w:bookmarkStart w:id="73" w:name="_Toc51083247"/>
      <w:bookmarkStart w:id="74" w:name="_Toc51083770"/>
      <w:bookmarkStart w:id="75" w:name="_Toc51083800"/>
      <w:bookmarkStart w:id="76" w:name="_Toc51083908"/>
      <w:r w:rsidRPr="00C23E8A">
        <w:rPr>
          <w:rFonts w:ascii="Calibri" w:hAnsi="Calibri"/>
          <w:lang w:val="pt-PT"/>
        </w:rPr>
        <w:t>Aceitação de Entregáveis</w:t>
      </w:r>
      <w:bookmarkEnd w:id="73"/>
      <w:bookmarkEnd w:id="74"/>
      <w:bookmarkEnd w:id="75"/>
      <w:bookmarkEnd w:id="76"/>
    </w:p>
    <w:p w14:paraId="23A91FD3" w14:textId="0870A86C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aceitação de entregáveis ao longo do projeto.</w:t>
      </w:r>
    </w:p>
    <w:p w14:paraId="2A369475" w14:textId="77777777" w:rsidR="00CB139D" w:rsidRPr="00C23E8A" w:rsidRDefault="00CB139D" w:rsidP="00CB139D">
      <w:pPr>
        <w:pStyle w:val="Text2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0AEA05D4" w14:textId="7B21762D" w:rsidR="00CB139D" w:rsidRPr="00C23E8A" w:rsidRDefault="00CB139D" w:rsidP="00CB139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Entregáveis significativos</w:t>
      </w:r>
    </w:p>
    <w:p w14:paraId="1DDCC352" w14:textId="7F28F2FD" w:rsidR="00CB139D" w:rsidRPr="00C23E8A" w:rsidRDefault="00CB139D" w:rsidP="00CB139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Eficácia do plano de aceitação para esses entregáveis</w:t>
      </w:r>
    </w:p>
    <w:p w14:paraId="12A21B4C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6FFDDDD7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15F78163" w14:textId="602DCEB4" w:rsidR="0074487C" w:rsidRPr="00C23E8A" w:rsidRDefault="00CB139D" w:rsidP="00A47A08">
      <w:pPr>
        <w:pStyle w:val="Heading1"/>
        <w:rPr>
          <w:lang w:val="pt-PT"/>
        </w:rPr>
      </w:pPr>
      <w:bookmarkStart w:id="77" w:name="_Toc51083248"/>
      <w:bookmarkStart w:id="78" w:name="_Toc51083771"/>
      <w:bookmarkStart w:id="79" w:name="_Toc51083801"/>
      <w:bookmarkStart w:id="80" w:name="_Toc51083909"/>
      <w:r w:rsidRPr="00C23E8A">
        <w:rPr>
          <w:lang w:val="pt-PT"/>
        </w:rPr>
        <w:t>T</w:t>
      </w:r>
      <w:r w:rsidR="0074487C" w:rsidRPr="00C23E8A">
        <w:rPr>
          <w:lang w:val="pt-PT"/>
        </w:rPr>
        <w:t>ransi</w:t>
      </w:r>
      <w:r w:rsidRPr="00C23E8A">
        <w:rPr>
          <w:lang w:val="pt-PT"/>
        </w:rPr>
        <w:t>ção do Projeto</w:t>
      </w:r>
      <w:bookmarkEnd w:id="77"/>
      <w:bookmarkEnd w:id="78"/>
      <w:bookmarkEnd w:id="79"/>
      <w:bookmarkEnd w:id="80"/>
      <w:r w:rsidR="0074487C" w:rsidRPr="00C23E8A">
        <w:rPr>
          <w:lang w:val="pt-PT"/>
        </w:rPr>
        <w:t xml:space="preserve"> </w:t>
      </w:r>
    </w:p>
    <w:p w14:paraId="453A82EC" w14:textId="1624950A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transição do projeto.</w:t>
      </w:r>
    </w:p>
    <w:p w14:paraId="70BD82E1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3152E833" w14:textId="3C77E0FF" w:rsidR="00CB139D" w:rsidRPr="00C23E8A" w:rsidRDefault="00CB139D" w:rsidP="00CB139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Marcos significativos de transição</w:t>
      </w:r>
    </w:p>
    <w:p w14:paraId="341BFFBA" w14:textId="14765443" w:rsidR="00CB139D" w:rsidRPr="00C23E8A" w:rsidRDefault="00CB139D" w:rsidP="00CB139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Eficácia das atividades planeadas e executadas para esses marcos</w:t>
      </w:r>
    </w:p>
    <w:p w14:paraId="2F87EC72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0C86A87C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57D0951C" w14:textId="475F1ACD" w:rsidR="00CC5CEC" w:rsidRPr="00C23E8A" w:rsidRDefault="00677CC0" w:rsidP="00A47A08">
      <w:pPr>
        <w:pStyle w:val="Heading1"/>
        <w:rPr>
          <w:lang w:val="pt-PT"/>
        </w:rPr>
      </w:pPr>
      <w:bookmarkStart w:id="81" w:name="_Toc51083249"/>
      <w:bookmarkStart w:id="82" w:name="_Toc51083772"/>
      <w:bookmarkStart w:id="83" w:name="_Toc51083802"/>
      <w:bookmarkStart w:id="84" w:name="_Toc51083910"/>
      <w:r w:rsidRPr="00C23E8A">
        <w:rPr>
          <w:lang w:val="pt-PT"/>
        </w:rPr>
        <w:t>Implementa</w:t>
      </w:r>
      <w:r w:rsidR="00CB139D" w:rsidRPr="00C23E8A">
        <w:rPr>
          <w:lang w:val="pt-PT"/>
        </w:rPr>
        <w:t>ção Operacional</w:t>
      </w:r>
      <w:bookmarkEnd w:id="81"/>
      <w:bookmarkEnd w:id="82"/>
      <w:bookmarkEnd w:id="83"/>
      <w:bookmarkEnd w:id="84"/>
    </w:p>
    <w:p w14:paraId="35B3A2A3" w14:textId="485D52C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Implementação Operacional, ao longo do projeto.</w:t>
      </w:r>
    </w:p>
    <w:p w14:paraId="47732194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26DC06DB" w14:textId="750B4818" w:rsidR="00CB139D" w:rsidRPr="00C23E8A" w:rsidRDefault="00CB139D" w:rsidP="00CB139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Impactos significativos da gestão da mudança organizacional</w:t>
      </w:r>
    </w:p>
    <w:p w14:paraId="6EC4D0B5" w14:textId="5BD66591" w:rsidR="00CB139D" w:rsidRPr="00C23E8A" w:rsidRDefault="00CB139D" w:rsidP="00CB139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 xml:space="preserve">Eficácia das atividades de implementação </w:t>
      </w:r>
      <w:r w:rsidR="00705C2E" w:rsidRPr="00C23E8A">
        <w:rPr>
          <w:rFonts w:ascii="Calibri" w:hAnsi="Calibri"/>
          <w:i/>
          <w:color w:val="0070C0"/>
          <w:szCs w:val="24"/>
          <w:lang w:val="pt-PT"/>
        </w:rPr>
        <w:t xml:space="preserve">operacional planeadas </w:t>
      </w:r>
      <w:r w:rsidRPr="00C23E8A">
        <w:rPr>
          <w:rFonts w:ascii="Calibri" w:hAnsi="Calibri"/>
          <w:i/>
          <w:color w:val="0070C0"/>
          <w:szCs w:val="24"/>
          <w:lang w:val="pt-PT"/>
        </w:rPr>
        <w:t>e executadas</w:t>
      </w:r>
      <w:r w:rsidR="00705C2E" w:rsidRPr="00C23E8A">
        <w:rPr>
          <w:rFonts w:ascii="Calibri" w:hAnsi="Calibri"/>
          <w:i/>
          <w:color w:val="0070C0"/>
          <w:szCs w:val="24"/>
          <w:lang w:val="pt-PT"/>
        </w:rPr>
        <w:t>,</w:t>
      </w:r>
      <w:r w:rsidRPr="00C23E8A">
        <w:rPr>
          <w:rFonts w:ascii="Calibri" w:hAnsi="Calibri"/>
          <w:i/>
          <w:color w:val="0070C0"/>
          <w:szCs w:val="24"/>
          <w:lang w:val="pt-PT"/>
        </w:rPr>
        <w:t xml:space="preserve"> para esses impactos</w:t>
      </w:r>
    </w:p>
    <w:p w14:paraId="7EA5D6CA" w14:textId="2AE0024B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3B2E07EE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61DAA0AA" w14:textId="3B504354" w:rsidR="0074487C" w:rsidRPr="00C23E8A" w:rsidRDefault="00705C2E" w:rsidP="00A47A08">
      <w:pPr>
        <w:pStyle w:val="Heading1"/>
        <w:rPr>
          <w:lang w:val="pt-PT"/>
        </w:rPr>
      </w:pPr>
      <w:bookmarkStart w:id="85" w:name="_Toc51083250"/>
      <w:bookmarkStart w:id="86" w:name="_Toc51083773"/>
      <w:bookmarkStart w:id="87" w:name="_Toc51083803"/>
      <w:bookmarkStart w:id="88" w:name="_Toc51083911"/>
      <w:r w:rsidRPr="00C23E8A">
        <w:rPr>
          <w:lang w:val="pt-PT"/>
        </w:rPr>
        <w:t>Avaliação da Governação e da Equipa</w:t>
      </w:r>
      <w:bookmarkEnd w:id="85"/>
      <w:bookmarkEnd w:id="86"/>
      <w:bookmarkEnd w:id="87"/>
      <w:bookmarkEnd w:id="88"/>
    </w:p>
    <w:p w14:paraId="1B527B51" w14:textId="2B7634BF" w:rsidR="00CC5CEC" w:rsidRPr="00C23E8A" w:rsidRDefault="00705C2E" w:rsidP="0074487C">
      <w:pPr>
        <w:pStyle w:val="Heading2"/>
        <w:rPr>
          <w:rFonts w:ascii="Calibri" w:hAnsi="Calibri"/>
          <w:lang w:val="pt-PT"/>
        </w:rPr>
      </w:pPr>
      <w:bookmarkStart w:id="89" w:name="_Toc51083251"/>
      <w:bookmarkStart w:id="90" w:name="_Toc51083774"/>
      <w:bookmarkStart w:id="91" w:name="_Toc51083804"/>
      <w:bookmarkStart w:id="92" w:name="_Toc51083912"/>
      <w:r w:rsidRPr="00C23E8A">
        <w:rPr>
          <w:rFonts w:ascii="Calibri" w:hAnsi="Calibri"/>
          <w:lang w:val="pt-PT"/>
        </w:rPr>
        <w:t>Desempenho da Organização Participante</w:t>
      </w:r>
      <w:bookmarkEnd w:id="89"/>
      <w:bookmarkEnd w:id="90"/>
      <w:bookmarkEnd w:id="91"/>
      <w:bookmarkEnd w:id="92"/>
      <w:r w:rsidR="00C86051" w:rsidRPr="00C23E8A">
        <w:rPr>
          <w:rFonts w:ascii="Calibri" w:hAnsi="Calibri"/>
          <w:lang w:val="pt-PT"/>
        </w:rPr>
        <w:t xml:space="preserve"> </w:t>
      </w:r>
    </w:p>
    <w:p w14:paraId="09A7E71A" w14:textId="7835C96D" w:rsidR="00705C2E" w:rsidRPr="00C23E8A" w:rsidRDefault="00705C2E" w:rsidP="00705C2E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organização participante no contexto do projeto.</w:t>
      </w:r>
    </w:p>
    <w:p w14:paraId="095995E8" w14:textId="77777777" w:rsidR="00705C2E" w:rsidRPr="00C23E8A" w:rsidRDefault="00705C2E" w:rsidP="00705C2E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4CD8A75E" w14:textId="4CB41994" w:rsidR="00705C2E" w:rsidRPr="00C23E8A" w:rsidRDefault="00705C2E" w:rsidP="00705C2E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Responsabilidades significativas da organização participante</w:t>
      </w:r>
    </w:p>
    <w:p w14:paraId="1B13132F" w14:textId="2F4D03F1" w:rsidR="00CB139D" w:rsidRPr="00C23E8A" w:rsidRDefault="00705C2E" w:rsidP="00705C2E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Eficácia da organização participante no cumprimento de suas responsabilidades</w:t>
      </w:r>
    </w:p>
    <w:p w14:paraId="65576ED0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66430DC2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0A2E730A" w14:textId="3C95C04C" w:rsidR="00CC5CEC" w:rsidRPr="00C23E8A" w:rsidRDefault="00726821" w:rsidP="0074487C">
      <w:pPr>
        <w:pStyle w:val="Heading2"/>
        <w:rPr>
          <w:rFonts w:ascii="Calibri" w:hAnsi="Calibri"/>
          <w:lang w:val="pt-PT"/>
        </w:rPr>
      </w:pPr>
      <w:bookmarkStart w:id="93" w:name="_Toc51083252"/>
      <w:bookmarkStart w:id="94" w:name="_Toc51083775"/>
      <w:bookmarkStart w:id="95" w:name="_Toc51083805"/>
      <w:bookmarkStart w:id="96" w:name="_Toc51083913"/>
      <w:r w:rsidRPr="00C23E8A">
        <w:rPr>
          <w:rFonts w:ascii="Calibri" w:hAnsi="Calibri"/>
          <w:lang w:val="pt-PT"/>
        </w:rPr>
        <w:lastRenderedPageBreak/>
        <w:t>Desempenho da Equipa Central de Projeto</w:t>
      </w:r>
      <w:bookmarkEnd w:id="93"/>
      <w:bookmarkEnd w:id="94"/>
      <w:bookmarkEnd w:id="95"/>
      <w:bookmarkEnd w:id="96"/>
    </w:p>
    <w:p w14:paraId="37349C2D" w14:textId="4F0C5E80" w:rsidR="00726821" w:rsidRPr="00C23E8A" w:rsidRDefault="00726821" w:rsidP="0072682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a eficácia da equipa central o projeto, dentro do contexto do projeto.</w:t>
      </w:r>
    </w:p>
    <w:p w14:paraId="785834F9" w14:textId="77777777" w:rsidR="00726821" w:rsidRPr="00C23E8A" w:rsidRDefault="00726821" w:rsidP="0072682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6AF5315C" w14:textId="7F5C554A" w:rsidR="00726821" w:rsidRPr="00C23E8A" w:rsidRDefault="00726821" w:rsidP="0072682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Responsabilidades significativas da equipa central de projeto</w:t>
      </w:r>
    </w:p>
    <w:p w14:paraId="4A66200C" w14:textId="2C7040DA" w:rsidR="00726821" w:rsidRPr="00C23E8A" w:rsidRDefault="00726821" w:rsidP="0072682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Eficácia da equipa principal do projeto no cumprimento das suas responsabilidades</w:t>
      </w:r>
    </w:p>
    <w:p w14:paraId="324352F5" w14:textId="77F9EF81" w:rsidR="00CB139D" w:rsidRPr="00C23E8A" w:rsidRDefault="00CB139D" w:rsidP="00726821">
      <w:pPr>
        <w:pStyle w:val="Text2"/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Identificar e discutir questões específicas.</w:t>
      </w:r>
    </w:p>
    <w:p w14:paraId="5BD25E4A" w14:textId="77777777" w:rsidR="00CB139D" w:rsidRPr="00C23E8A" w:rsidRDefault="00CB139D" w:rsidP="00CB139D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Detalhar o resultado como melhores práticas e lições aprendidas.&gt;</w:t>
      </w:r>
    </w:p>
    <w:p w14:paraId="232C8B12" w14:textId="1F61F684" w:rsidR="00A976B4" w:rsidRPr="00C23E8A" w:rsidRDefault="00A976B4" w:rsidP="00A47A08">
      <w:pPr>
        <w:pStyle w:val="Heading1"/>
        <w:rPr>
          <w:lang w:val="pt-PT"/>
        </w:rPr>
      </w:pPr>
      <w:bookmarkStart w:id="97" w:name="_Toc51083253"/>
      <w:bookmarkStart w:id="98" w:name="_Toc51083776"/>
      <w:bookmarkStart w:id="99" w:name="_Toc51083806"/>
      <w:bookmarkStart w:id="100" w:name="_Toc51083914"/>
      <w:r w:rsidRPr="00C23E8A">
        <w:rPr>
          <w:lang w:val="pt-PT"/>
        </w:rPr>
        <w:t>L</w:t>
      </w:r>
      <w:r w:rsidR="00726821" w:rsidRPr="00C23E8A">
        <w:rPr>
          <w:lang w:val="pt-PT"/>
        </w:rPr>
        <w:t xml:space="preserve">ições Aprendidas e Melhores </w:t>
      </w:r>
      <w:r w:rsidR="00981A5C" w:rsidRPr="00C23E8A">
        <w:rPr>
          <w:lang w:val="pt-PT"/>
        </w:rPr>
        <w:t>Pr</w:t>
      </w:r>
      <w:r w:rsidR="00726821" w:rsidRPr="00C23E8A">
        <w:rPr>
          <w:lang w:val="pt-PT"/>
        </w:rPr>
        <w:t>á</w:t>
      </w:r>
      <w:r w:rsidR="00981A5C" w:rsidRPr="00C23E8A">
        <w:rPr>
          <w:lang w:val="pt-PT"/>
        </w:rPr>
        <w:t>tic</w:t>
      </w:r>
      <w:r w:rsidR="00726821" w:rsidRPr="00C23E8A">
        <w:rPr>
          <w:lang w:val="pt-PT"/>
        </w:rPr>
        <w:t>a</w:t>
      </w:r>
      <w:r w:rsidR="00981A5C" w:rsidRPr="00C23E8A">
        <w:rPr>
          <w:lang w:val="pt-PT"/>
        </w:rPr>
        <w:t>s</w:t>
      </w:r>
      <w:bookmarkEnd w:id="97"/>
      <w:bookmarkEnd w:id="98"/>
      <w:bookmarkEnd w:id="99"/>
      <w:bookmarkEnd w:id="100"/>
    </w:p>
    <w:p w14:paraId="1C2D0B11" w14:textId="77777777" w:rsidR="00726821" w:rsidRPr="00C23E8A" w:rsidRDefault="00726821" w:rsidP="00726821">
      <w:pPr>
        <w:rPr>
          <w:rFonts w:ascii="Calibri" w:hAnsi="Calibri"/>
          <w:i/>
          <w:color w:val="0070C0"/>
          <w:szCs w:val="22"/>
          <w:lang w:val="pt-PT"/>
        </w:rPr>
      </w:pPr>
      <w:r w:rsidRPr="00C23E8A">
        <w:rPr>
          <w:rFonts w:ascii="Calibri" w:hAnsi="Calibri"/>
          <w:i/>
          <w:color w:val="0070C0"/>
          <w:szCs w:val="22"/>
          <w:lang w:val="pt-PT"/>
        </w:rPr>
        <w:t xml:space="preserve">&lt;Resumir as lições aprendidas e as melhores práticas recomendadas para todo o projeto. </w:t>
      </w:r>
    </w:p>
    <w:p w14:paraId="33D45E97" w14:textId="2A3EB5A0" w:rsidR="00726821" w:rsidRPr="00C23E8A" w:rsidRDefault="00726821" w:rsidP="00726821">
      <w:pPr>
        <w:rPr>
          <w:rFonts w:ascii="Calibri" w:hAnsi="Calibri"/>
          <w:i/>
          <w:color w:val="0070C0"/>
          <w:szCs w:val="22"/>
          <w:lang w:val="pt-PT"/>
        </w:rPr>
      </w:pPr>
      <w:r w:rsidRPr="00C23E8A">
        <w:rPr>
          <w:rFonts w:ascii="Calibri" w:hAnsi="Calibri"/>
          <w:i/>
          <w:color w:val="0070C0"/>
          <w:szCs w:val="22"/>
          <w:lang w:val="pt-PT"/>
        </w:rPr>
        <w:t>Sugerir as próximas etapas necessárias para realmente implementar quaisquer ideias de melhoria.</w:t>
      </w:r>
    </w:p>
    <w:p w14:paraId="6FAF0D1F" w14:textId="30A364D9" w:rsidR="003F11F0" w:rsidRPr="00C23E8A" w:rsidRDefault="00726821" w:rsidP="00726821">
      <w:pPr>
        <w:rPr>
          <w:rFonts w:ascii="Calibri" w:hAnsi="Calibri"/>
          <w:i/>
          <w:color w:val="0070C0"/>
          <w:szCs w:val="22"/>
          <w:lang w:val="pt-PT"/>
        </w:rPr>
      </w:pPr>
      <w:r w:rsidRPr="00C23E8A">
        <w:rPr>
          <w:rFonts w:ascii="Calibri" w:hAnsi="Calibri"/>
          <w:i/>
          <w:color w:val="0070C0"/>
          <w:szCs w:val="22"/>
          <w:lang w:val="pt-PT"/>
        </w:rPr>
        <w:t>Organizar e apresentar por categorias (e.g., técnica, governação, gestão de projetos, gestão de riscos, etc.&gt;</w:t>
      </w:r>
    </w:p>
    <w:p w14:paraId="29974C7C" w14:textId="60C6BF65" w:rsidR="00A976B4" w:rsidRPr="00C23E8A" w:rsidRDefault="00726821" w:rsidP="00A47A08">
      <w:pPr>
        <w:pStyle w:val="Heading1"/>
        <w:rPr>
          <w:lang w:val="pt-PT"/>
        </w:rPr>
      </w:pPr>
      <w:bookmarkStart w:id="101" w:name="_Toc51083254"/>
      <w:bookmarkStart w:id="102" w:name="_Toc51083777"/>
      <w:bookmarkStart w:id="103" w:name="_Toc51083807"/>
      <w:bookmarkStart w:id="104" w:name="_Toc51083915"/>
      <w:r w:rsidRPr="00C23E8A">
        <w:rPr>
          <w:lang w:val="pt-PT"/>
        </w:rPr>
        <w:t>Recomendações Pós-Projeto</w:t>
      </w:r>
      <w:bookmarkEnd w:id="101"/>
      <w:bookmarkEnd w:id="102"/>
      <w:bookmarkEnd w:id="103"/>
      <w:bookmarkEnd w:id="104"/>
    </w:p>
    <w:p w14:paraId="0060D0F9" w14:textId="4F29297F" w:rsidR="00726821" w:rsidRPr="00C23E8A" w:rsidRDefault="00726821" w:rsidP="0072682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&lt;Resumir quaisquer oportunidades de melhoria ou recomendações para o trabalho pós-projeto relativo às operações do produto/serviço, como extensões, manutenção, ideias para projetos de acompanhamento, etc.</w:t>
      </w:r>
    </w:p>
    <w:p w14:paraId="1D3D8B78" w14:textId="77777777" w:rsidR="00726821" w:rsidRPr="00C23E8A" w:rsidRDefault="00726821" w:rsidP="00726821">
      <w:p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Realçar:</w:t>
      </w:r>
    </w:p>
    <w:p w14:paraId="5D1C381C" w14:textId="613A90F0" w:rsidR="00726821" w:rsidRPr="00C23E8A" w:rsidRDefault="00726821" w:rsidP="0072682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Sugestões de atividades de acompanhamento.</w:t>
      </w:r>
    </w:p>
    <w:p w14:paraId="1EA17745" w14:textId="3E995586" w:rsidR="00726821" w:rsidRPr="00C23E8A" w:rsidRDefault="00726821" w:rsidP="0072682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Sugestões de projetos de acompanhamento.</w:t>
      </w:r>
    </w:p>
    <w:p w14:paraId="047DE32F" w14:textId="39820E2D" w:rsidR="00726821" w:rsidRPr="00C23E8A" w:rsidRDefault="00726821" w:rsidP="00726821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Cs w:val="24"/>
          <w:lang w:val="pt-PT"/>
        </w:rPr>
      </w:pPr>
      <w:r w:rsidRPr="00C23E8A">
        <w:rPr>
          <w:rFonts w:ascii="Calibri" w:hAnsi="Calibri"/>
          <w:i/>
          <w:color w:val="0070C0"/>
          <w:szCs w:val="24"/>
          <w:lang w:val="pt-PT"/>
        </w:rPr>
        <w:t>Sugestões para atividades de acompanhamento especificamente relacionadas com a implementação operacional e a mudança organizacional, e na verificação de que os benefícios pretendidos serão realizados.&gt;</w:t>
      </w:r>
    </w:p>
    <w:p w14:paraId="12544299" w14:textId="47FF4187" w:rsidR="00594A3E" w:rsidRPr="00C23E8A" w:rsidRDefault="00594A3E" w:rsidP="00A47A08">
      <w:pPr>
        <w:pStyle w:val="Heading1Annex"/>
        <w:rPr>
          <w:noProof w:val="0"/>
          <w:lang w:val="pt-PT"/>
        </w:rPr>
      </w:pPr>
      <w:bookmarkStart w:id="105" w:name="_Toc523760407"/>
      <w:bookmarkStart w:id="106" w:name="_Toc523814878"/>
      <w:bookmarkStart w:id="107" w:name="_Toc51083255"/>
      <w:bookmarkStart w:id="108" w:name="_Toc51083778"/>
      <w:bookmarkStart w:id="109" w:name="_Toc51083808"/>
      <w:bookmarkStart w:id="110" w:name="_Toc51083916"/>
      <w:r w:rsidRPr="00C23E8A">
        <w:rPr>
          <w:noProof w:val="0"/>
          <w:sz w:val="32"/>
          <w:lang w:val="pt-PT"/>
        </w:rPr>
        <w:lastRenderedPageBreak/>
        <w:t xml:space="preserve">Apêndice 1: </w:t>
      </w:r>
      <w:r w:rsidRPr="00C23E8A">
        <w:rPr>
          <w:noProof w:val="0"/>
          <w:lang w:val="pt-PT"/>
        </w:rPr>
        <w:t>Referências e Documentos Relacionados</w:t>
      </w:r>
      <w:bookmarkStart w:id="111" w:name="_Toc366515858"/>
      <w:bookmarkEnd w:id="105"/>
      <w:bookmarkEnd w:id="106"/>
      <w:bookmarkEnd w:id="107"/>
      <w:bookmarkEnd w:id="108"/>
      <w:bookmarkEnd w:id="109"/>
      <w:bookmarkEnd w:id="110"/>
    </w:p>
    <w:p w14:paraId="458BB1D6" w14:textId="77777777" w:rsidR="00594A3E" w:rsidRPr="00C23E8A" w:rsidRDefault="00594A3E" w:rsidP="00594A3E">
      <w:pPr>
        <w:pStyle w:val="infoblue"/>
        <w:ind w:left="0"/>
        <w:jc w:val="both"/>
        <w:rPr>
          <w:rFonts w:ascii="Calibri" w:hAnsi="Calibri"/>
          <w:color w:val="1B6FB5"/>
          <w:lang w:val="pt-PT"/>
        </w:rPr>
      </w:pPr>
      <w:r w:rsidRPr="00C23E8A">
        <w:rPr>
          <w:rFonts w:ascii="Calibri" w:hAnsi="Calibri"/>
          <w:color w:val="1B6FB5"/>
          <w:lang w:val="pt-PT"/>
        </w:rPr>
        <w:t>&lt;Usar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5143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63"/>
        <w:gridCol w:w="4206"/>
      </w:tblGrid>
      <w:tr w:rsidR="00594A3E" w:rsidRPr="00C23E8A" w14:paraId="4310AF1E" w14:textId="77777777" w:rsidTr="00726821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1B3238CF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C23E8A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0BA1D69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C23E8A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F073889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C23E8A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594A3E" w:rsidRPr="00EA6CD0" w14:paraId="4143230F" w14:textId="77777777" w:rsidTr="00726821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AF972" w14:textId="77777777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C23E8A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08BAB" w14:textId="77777777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345ADF56" w14:textId="77777777" w:rsidR="00594A3E" w:rsidRPr="00C23E8A" w:rsidRDefault="00594A3E" w:rsidP="00726821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6B345" w14:textId="77777777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56882D6A" w14:textId="77777777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&lt;U:\PROJECTOS\ProjetoX\Documentos\&gt;</w:t>
            </w:r>
          </w:p>
        </w:tc>
      </w:tr>
      <w:tr w:rsidR="00594A3E" w:rsidRPr="00EA6CD0" w14:paraId="52497FE2" w14:textId="77777777" w:rsidTr="00726821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4D156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C23E8A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FB6BF" w14:textId="77777777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28372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594A3E" w:rsidRPr="00EA6CD0" w14:paraId="1FFCE735" w14:textId="77777777" w:rsidTr="00726821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BE847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C23E8A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CACA35" w14:textId="77777777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7DBC01A2" w14:textId="750352E1" w:rsidR="00594A3E" w:rsidRPr="00C23E8A" w:rsidRDefault="00594A3E" w:rsidP="00726821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</w:t>
            </w:r>
            <w:r w:rsidR="00C23E8A"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 xml:space="preserve"> </w:t>
            </w: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(2005)1327"&gt;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78E67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413EC448" w14:textId="77777777" w:rsidR="00594A3E" w:rsidRPr="00C23E8A" w:rsidRDefault="00594A3E" w:rsidP="00726821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C23E8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&lt;dd/mm/aaaa, http://www.xxxx&gt;</w:t>
            </w:r>
          </w:p>
        </w:tc>
      </w:tr>
    </w:tbl>
    <w:p w14:paraId="443EA90E" w14:textId="77777777" w:rsidR="00594A3E" w:rsidRPr="00C23E8A" w:rsidRDefault="00594A3E" w:rsidP="00594A3E">
      <w:pPr>
        <w:rPr>
          <w:rFonts w:ascii="Calibri" w:hAnsi="Calibri"/>
          <w:i/>
          <w:color w:val="1F497D" w:themeColor="text2"/>
          <w:sz w:val="20"/>
          <w:lang w:val="pt-PT"/>
        </w:rPr>
      </w:pPr>
    </w:p>
    <w:bookmarkEnd w:id="111"/>
    <w:p w14:paraId="011B3934" w14:textId="77777777" w:rsidR="00236077" w:rsidRPr="00C23E8A" w:rsidRDefault="00236077" w:rsidP="006815CD">
      <w:pPr>
        <w:pStyle w:val="infoblue"/>
        <w:ind w:left="0"/>
        <w:jc w:val="both"/>
        <w:rPr>
          <w:rFonts w:ascii="Calibri" w:hAnsi="Calibri"/>
          <w:i w:val="0"/>
          <w:color w:val="0070C0"/>
          <w:sz w:val="20"/>
          <w:szCs w:val="22"/>
          <w:lang w:val="pt-PT"/>
        </w:rPr>
      </w:pPr>
    </w:p>
    <w:sectPr w:rsidR="00236077" w:rsidRPr="00C23E8A" w:rsidSect="002252B0">
      <w:headerReference w:type="even" r:id="rId23"/>
      <w:headerReference w:type="default" r:id="rId24"/>
      <w:footerReference w:type="default" r:id="rId25"/>
      <w:headerReference w:type="first" r:id="rId26"/>
      <w:pgSz w:w="11907" w:h="16840" w:code="9"/>
      <w:pgMar w:top="1021" w:right="1417" w:bottom="851" w:left="1588" w:header="720" w:footer="47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4941" w14:textId="77777777" w:rsidR="00D35876" w:rsidRDefault="00D35876">
      <w:r>
        <w:separator/>
      </w:r>
    </w:p>
  </w:endnote>
  <w:endnote w:type="continuationSeparator" w:id="0">
    <w:p w14:paraId="6877ECCD" w14:textId="77777777" w:rsidR="00D35876" w:rsidRDefault="00D3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AAE3" w14:textId="3484565E" w:rsidR="00726821" w:rsidRPr="000A43E9" w:rsidRDefault="00726821" w:rsidP="00DB656D">
    <w:pPr>
      <w:pStyle w:val="FooterLine"/>
      <w:pBdr>
        <w:top w:val="single" w:sz="4" w:space="0" w:color="auto"/>
      </w:pBdr>
      <w:tabs>
        <w:tab w:val="clear" w:pos="8647"/>
        <w:tab w:val="left" w:pos="4253"/>
        <w:tab w:val="right" w:pos="8902"/>
      </w:tabs>
      <w:rPr>
        <w:rFonts w:ascii="Calibri" w:hAnsi="Calibri"/>
        <w:lang w:val="pt-PT"/>
      </w:rPr>
    </w:pPr>
    <w:bookmarkStart w:id="30" w:name="_Hlk51940720"/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 w:rsidRPr="000A43E9">
      <w:rPr>
        <w:rStyle w:val="PageNumber"/>
        <w:rFonts w:ascii="Calibri" w:hAnsi="Calibri"/>
        <w:noProof/>
        <w:lang w:val="pt-PT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 w:rsidRPr="000A43E9">
      <w:rPr>
        <w:rStyle w:val="PageNumber"/>
        <w:rFonts w:ascii="Calibri" w:hAnsi="Calibri"/>
        <w:noProof/>
        <w:snapToGrid w:val="0"/>
        <w:lang w:val="pt-PT"/>
      </w:rPr>
      <w:t>6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D8072E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bookmarkEnd w:id="30"/>
    <w:r w:rsidRPr="000A43E9">
      <w:rPr>
        <w:rStyle w:val="PageNumber"/>
        <w:rFonts w:ascii="Calibri" w:hAnsi="Calibri"/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AFC9" w14:textId="5A65B69A" w:rsidR="00726821" w:rsidRPr="002252B0" w:rsidRDefault="00413EBE" w:rsidP="00413EBE">
    <w:pPr>
      <w:pStyle w:val="FooterLine"/>
      <w:tabs>
        <w:tab w:val="clear" w:pos="8647"/>
        <w:tab w:val="left" w:pos="4253"/>
        <w:tab w:val="right" w:pos="8902"/>
      </w:tabs>
      <w:rPr>
        <w:rFonts w:ascii="Calibri" w:hAnsi="Calibri"/>
        <w:lang w:val="pt-PT"/>
      </w:rPr>
    </w:pPr>
    <w:r w:rsidRPr="00FC10D1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FF0000"/>
          <w:szCs w:val="16"/>
          <w:lang w:val="pt-PT"/>
        </w:rPr>
        <w:alias w:val="Issue Date"/>
        <w:id w:val="-580139688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413EBE">
          <w:rPr>
            <w:rFonts w:asciiTheme="minorHAnsi" w:hAnsiTheme="minorHAnsi" w:cstheme="minorHAnsi"/>
            <w:bCs/>
            <w:color w:val="FF0000"/>
            <w:szCs w:val="16"/>
            <w:lang w:val="pt-PT"/>
          </w:rPr>
          <w:t>&lt;Data&gt;</w:t>
        </w:r>
      </w:sdtContent>
    </w:sdt>
    <w:r w:rsidRPr="00FC10D1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FC10D1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4</w:t>
    </w:r>
    <w:r w:rsidRPr="0030290B">
      <w:rPr>
        <w:rStyle w:val="PageNumber"/>
        <w:rFonts w:ascii="Calibri" w:hAnsi="Calibri"/>
      </w:rPr>
      <w:fldChar w:fldCharType="end"/>
    </w:r>
    <w:r w:rsidRPr="00FC10D1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FC10D1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FC10D1">
      <w:rPr>
        <w:rStyle w:val="PageNumber"/>
        <w:rFonts w:ascii="Calibri" w:hAnsi="Calibri"/>
        <w:snapToGrid w:val="0"/>
        <w:lang w:val="pt-PT"/>
      </w:rPr>
      <w:tab/>
    </w:r>
    <w:r>
      <w:rPr>
        <w:rStyle w:val="PageNumber"/>
        <w:rFonts w:ascii="Calibri" w:hAnsi="Calibri"/>
        <w:snapToGrid w:val="0"/>
        <w:lang w:val="pt-PT"/>
      </w:rPr>
      <w:t xml:space="preserve">Versão </w:t>
    </w:r>
    <w:r w:rsidRPr="00FC10D1">
      <w:rPr>
        <w:rStyle w:val="PageNumber"/>
        <w:rFonts w:ascii="Calibri" w:hAnsi="Calibri"/>
        <w:snapToGrid w:val="0"/>
        <w:lang w:val="pt-PT"/>
      </w:rPr>
      <w:t>Doc.</w:t>
    </w:r>
    <w:r w:rsidRPr="00FC10D1">
      <w:rPr>
        <w:rFonts w:asciiTheme="minorHAnsi" w:hAnsiTheme="minorHAnsi" w:cstheme="minorHAnsi"/>
        <w:color w:val="000000" w:themeColor="text1"/>
        <w:szCs w:val="16"/>
        <w:lang w:val="pt-PT"/>
      </w:rPr>
      <w:t>:</w:t>
    </w:r>
    <w:r w:rsidRPr="00FC10D1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FF0000"/>
          <w:szCs w:val="16"/>
          <w:lang w:val="pt-PT"/>
        </w:rPr>
        <w:alias w:val="Status"/>
        <w:tag w:val=""/>
        <w:id w:val="59983473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FF0000"/>
            <w:szCs w:val="16"/>
            <w:lang w:val="pt-PT"/>
          </w:rPr>
          <w:t>&lt;Versão&gt;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E6C3" w14:textId="77777777" w:rsidR="00413EBE" w:rsidRPr="000A43E9" w:rsidRDefault="00413EBE" w:rsidP="00594A3E">
    <w:pPr>
      <w:pStyle w:val="FooterLine"/>
      <w:tabs>
        <w:tab w:val="clear" w:pos="8647"/>
        <w:tab w:val="left" w:pos="4253"/>
        <w:tab w:val="right" w:pos="8902"/>
      </w:tabs>
      <w:rPr>
        <w:rFonts w:ascii="Calibri" w:hAnsi="Calibri"/>
        <w:lang w:val="pt-PT"/>
      </w:rPr>
    </w:pPr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984806"/>
          <w:szCs w:val="16"/>
          <w:lang w:val="pt-PT"/>
        </w:rPr>
        <w:alias w:val="Issue Date"/>
        <w:id w:val="1612008156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2252B0">
          <w:rPr>
            <w:rFonts w:asciiTheme="minorHAnsi" w:hAnsiTheme="minorHAnsi" w:cstheme="minorHAnsi"/>
            <w:bCs/>
            <w:color w:val="984806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 w:rsidRPr="000A43E9">
      <w:rPr>
        <w:rStyle w:val="PageNumber"/>
        <w:rFonts w:ascii="Calibri" w:hAnsi="Calibri"/>
        <w:noProof/>
        <w:lang w:val="pt-PT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 w:rsidRPr="000A43E9">
      <w:rPr>
        <w:rStyle w:val="PageNumber"/>
        <w:rFonts w:ascii="Calibri" w:hAnsi="Calibri"/>
        <w:noProof/>
        <w:snapToGrid w:val="0"/>
        <w:lang w:val="pt-PT"/>
      </w:rPr>
      <w:t>6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Doc.</w:t>
    </w:r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>:</w:t>
    </w:r>
    <w:r w:rsidRPr="000A43E9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pt-PT"/>
        </w:rPr>
        <w:alias w:val="Status"/>
        <w:tag w:val=""/>
        <w:id w:val="46593256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984806"/>
            <w:szCs w:val="16"/>
            <w:lang w:val="pt-PT"/>
          </w:rPr>
          <w:t>&lt;Versão&gt;</w:t>
        </w:r>
      </w:sdtContent>
    </w:sdt>
    <w:r w:rsidRPr="000A43E9">
      <w:rPr>
        <w:rStyle w:val="PageNumber"/>
        <w:rFonts w:ascii="Calibri" w:hAnsi="Calibri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C80E" w14:textId="77777777" w:rsidR="00D35876" w:rsidRDefault="00D35876">
      <w:r>
        <w:separator/>
      </w:r>
    </w:p>
  </w:footnote>
  <w:footnote w:type="continuationSeparator" w:id="0">
    <w:p w14:paraId="79627575" w14:textId="77777777" w:rsidR="00D35876" w:rsidRDefault="00D3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5F74" w14:textId="67C7980B" w:rsidR="00726821" w:rsidRPr="00D8072E" w:rsidRDefault="00D8072E" w:rsidP="00D8072E">
    <w:pPr>
      <w:pStyle w:val="Header"/>
      <w:jc w:val="right"/>
      <w:rPr>
        <w:noProof/>
        <w:sz w:val="18"/>
        <w:szCs w:val="18"/>
        <w:lang w:val="pt-PT" w:eastAsia="en-GB"/>
      </w:rPr>
    </w:pPr>
    <w:bookmarkStart w:id="5" w:name="_Hlk51940419"/>
    <w:bookmarkStart w:id="6" w:name="_Hlk51940420"/>
    <w:bookmarkStart w:id="7" w:name="_Hlk51941098"/>
    <w:bookmarkStart w:id="8" w:name="_Hlk51941099"/>
    <w:bookmarkStart w:id="9" w:name="_Hlk51941548"/>
    <w:bookmarkStart w:id="10" w:name="_Hlk51941549"/>
    <w:bookmarkStart w:id="11" w:name="_Hlk51941744"/>
    <w:bookmarkStart w:id="12" w:name="_Hlk51941745"/>
    <w:bookmarkStart w:id="13" w:name="_Hlk51941901"/>
    <w:bookmarkStart w:id="14" w:name="_Hlk51941902"/>
    <w:bookmarkStart w:id="15" w:name="_Hlk51942158"/>
    <w:bookmarkStart w:id="16" w:name="_Hlk51942159"/>
    <w:bookmarkStart w:id="17" w:name="_Hlk51942641"/>
    <w:bookmarkStart w:id="18" w:name="_Hlk51942642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Relatório Final 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>d</w:t>
    </w:r>
    <w:r>
      <w:rPr>
        <w:rFonts w:asciiTheme="minorHAnsi" w:eastAsia="PMingLiU" w:hAnsiTheme="minorHAnsi" w:cstheme="minorHAnsi"/>
        <w:sz w:val="18"/>
        <w:szCs w:val="18"/>
        <w:lang w:val="pt-PT"/>
      </w:rPr>
      <w:t>o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 xml:space="preserve"> </w:t>
    </w:r>
    <w:bookmarkStart w:id="19" w:name="_Hlk51939093"/>
    <w:r w:rsidRPr="00215C71">
      <w:rPr>
        <w:rFonts w:asciiTheme="minorHAnsi" w:eastAsia="PMingLiU" w:hAnsiTheme="minorHAnsi" w:cstheme="minorHAnsi"/>
        <w:sz w:val="18"/>
        <w:szCs w:val="18"/>
        <w:lang w:val="pt-PT"/>
      </w:rPr>
      <w:t>Projeto</w:t>
    </w:r>
    <w:r>
      <w:rPr>
        <w:rFonts w:asciiTheme="minorHAnsi" w:eastAsia="PMingLiU" w:hAnsiTheme="minorHAnsi" w:cstheme="minorHAnsi"/>
        <w:sz w:val="18"/>
        <w:szCs w:val="18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1757706915"/>
        <w:placeholder>
          <w:docPart w:val="C253768F24314DA59B036DB61B900D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AA81" w14:textId="77777777" w:rsidR="00D8072E" w:rsidRDefault="00D80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2925" w14:textId="77777777" w:rsidR="00D8072E" w:rsidRDefault="00D807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F47" w14:textId="77777777" w:rsidR="00D8072E" w:rsidRDefault="00D807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FDC5" w14:textId="77777777" w:rsidR="00D8072E" w:rsidRDefault="00D807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CC23" w14:textId="6F20BB6E" w:rsidR="00726821" w:rsidRPr="00D8072E" w:rsidRDefault="00D8072E" w:rsidP="00D8072E">
    <w:pPr>
      <w:pStyle w:val="Header"/>
      <w:jc w:val="right"/>
      <w:rPr>
        <w:noProof/>
        <w:sz w:val="18"/>
        <w:szCs w:val="18"/>
        <w:lang w:val="pt-PT" w:eastAsia="en-GB"/>
      </w:rPr>
    </w:pPr>
    <w:bookmarkStart w:id="31" w:name="_Hlk51940925"/>
    <w:bookmarkStart w:id="32" w:name="_Hlk51940926"/>
    <w:bookmarkStart w:id="33" w:name="_Hlk51942463"/>
    <w:bookmarkStart w:id="34" w:name="_Hlk51942464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Relatório Final 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>d</w:t>
    </w:r>
    <w:r>
      <w:rPr>
        <w:rFonts w:asciiTheme="minorHAnsi" w:eastAsia="PMingLiU" w:hAnsiTheme="minorHAnsi" w:cstheme="minorHAnsi"/>
        <w:sz w:val="18"/>
        <w:szCs w:val="18"/>
        <w:lang w:val="pt-PT"/>
      </w:rPr>
      <w:t>o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 xml:space="preserve"> Projeto</w:t>
    </w:r>
    <w:r>
      <w:rPr>
        <w:rFonts w:asciiTheme="minorHAnsi" w:eastAsia="PMingLiU" w:hAnsiTheme="minorHAnsi" w:cstheme="minorHAnsi"/>
        <w:sz w:val="18"/>
        <w:szCs w:val="18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922104979"/>
        <w:placeholder>
          <w:docPart w:val="EDB5B995CF904B48AD31EFA40C8720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bookmarkEnd w:id="31"/>
    <w:bookmarkEnd w:id="32"/>
    <w:bookmarkEnd w:id="33"/>
    <w:bookmarkEnd w:id="34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5A37" w14:textId="77777777" w:rsidR="00D8072E" w:rsidRDefault="00D807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D4DD" w14:textId="77777777" w:rsidR="00D8072E" w:rsidRDefault="00D8072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1577" w14:textId="77777777" w:rsidR="00D8072E" w:rsidRDefault="00D8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BB3BA7"/>
    <w:multiLevelType w:val="hybridMultilevel"/>
    <w:tmpl w:val="8EF6D462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F50"/>
    <w:multiLevelType w:val="hybridMultilevel"/>
    <w:tmpl w:val="D736D19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5F346BD"/>
    <w:multiLevelType w:val="hybridMultilevel"/>
    <w:tmpl w:val="4D3084B8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7665CF0"/>
    <w:multiLevelType w:val="hybridMultilevel"/>
    <w:tmpl w:val="689EF88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4E3D"/>
    <w:multiLevelType w:val="hybridMultilevel"/>
    <w:tmpl w:val="756C4640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5F96E47"/>
    <w:multiLevelType w:val="hybridMultilevel"/>
    <w:tmpl w:val="CEC0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A5057"/>
    <w:multiLevelType w:val="hybridMultilevel"/>
    <w:tmpl w:val="D7DA6316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10D83"/>
    <w:multiLevelType w:val="hybridMultilevel"/>
    <w:tmpl w:val="2B06E7A2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4A4B"/>
    <w:multiLevelType w:val="hybridMultilevel"/>
    <w:tmpl w:val="A74ECB8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D35E4"/>
    <w:multiLevelType w:val="hybridMultilevel"/>
    <w:tmpl w:val="71180AB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9" w15:restartNumberingAfterBreak="0">
    <w:nsid w:val="34457F53"/>
    <w:multiLevelType w:val="hybridMultilevel"/>
    <w:tmpl w:val="37148D88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780B"/>
    <w:multiLevelType w:val="hybridMultilevel"/>
    <w:tmpl w:val="7AD6CC98"/>
    <w:lvl w:ilvl="0" w:tplc="884A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P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6643C"/>
    <w:multiLevelType w:val="hybridMultilevel"/>
    <w:tmpl w:val="1C4E2E2C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3AEC4064"/>
    <w:multiLevelType w:val="hybridMultilevel"/>
    <w:tmpl w:val="073CFB6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C449B"/>
    <w:multiLevelType w:val="hybridMultilevel"/>
    <w:tmpl w:val="E1448C9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C6396"/>
    <w:multiLevelType w:val="hybridMultilevel"/>
    <w:tmpl w:val="05A010B6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9F440FF"/>
    <w:multiLevelType w:val="hybridMultilevel"/>
    <w:tmpl w:val="146CC144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0387C"/>
    <w:multiLevelType w:val="hybridMultilevel"/>
    <w:tmpl w:val="7E8C60E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12AC8"/>
    <w:multiLevelType w:val="hybridMultilevel"/>
    <w:tmpl w:val="053C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10FDD"/>
    <w:multiLevelType w:val="hybridMultilevel"/>
    <w:tmpl w:val="B77C9D20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032B6"/>
    <w:multiLevelType w:val="hybridMultilevel"/>
    <w:tmpl w:val="77E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714E7"/>
    <w:multiLevelType w:val="hybridMultilevel"/>
    <w:tmpl w:val="0DA25DE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96370"/>
    <w:multiLevelType w:val="hybridMultilevel"/>
    <w:tmpl w:val="2DA8D566"/>
    <w:lvl w:ilvl="0" w:tplc="3AF651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6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7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0" w15:restartNumberingAfterBreak="0">
    <w:nsid w:val="710C3C0C"/>
    <w:multiLevelType w:val="hybridMultilevel"/>
    <w:tmpl w:val="90326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5527"/>
    <w:multiLevelType w:val="hybridMultilevel"/>
    <w:tmpl w:val="E2BE355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B35A0"/>
    <w:multiLevelType w:val="hybridMultilevel"/>
    <w:tmpl w:val="E69A1D5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5145E"/>
    <w:multiLevelType w:val="multilevel"/>
    <w:tmpl w:val="EB2A39F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5"/>
  </w:num>
  <w:num w:numId="5">
    <w:abstractNumId w:val="39"/>
  </w:num>
  <w:num w:numId="6">
    <w:abstractNumId w:val="12"/>
  </w:num>
  <w:num w:numId="7">
    <w:abstractNumId w:val="11"/>
  </w:num>
  <w:num w:numId="8">
    <w:abstractNumId w:val="22"/>
  </w:num>
  <w:num w:numId="9">
    <w:abstractNumId w:val="18"/>
  </w:num>
  <w:num w:numId="10">
    <w:abstractNumId w:val="35"/>
  </w:num>
  <w:num w:numId="11">
    <w:abstractNumId w:val="37"/>
  </w:num>
  <w:num w:numId="12">
    <w:abstractNumId w:val="36"/>
  </w:num>
  <w:num w:numId="13">
    <w:abstractNumId w:val="46"/>
  </w:num>
  <w:num w:numId="14">
    <w:abstractNumId w:val="4"/>
  </w:num>
  <w:num w:numId="15">
    <w:abstractNumId w:val="26"/>
  </w:num>
  <w:num w:numId="16">
    <w:abstractNumId w:val="8"/>
  </w:num>
  <w:num w:numId="17">
    <w:abstractNumId w:val="3"/>
  </w:num>
  <w:num w:numId="18">
    <w:abstractNumId w:val="38"/>
  </w:num>
  <w:num w:numId="19">
    <w:abstractNumId w:val="17"/>
  </w:num>
  <w:num w:numId="20">
    <w:abstractNumId w:val="20"/>
  </w:num>
  <w:num w:numId="21">
    <w:abstractNumId w:val="23"/>
  </w:num>
  <w:num w:numId="22">
    <w:abstractNumId w:val="33"/>
  </w:num>
  <w:num w:numId="23">
    <w:abstractNumId w:val="45"/>
  </w:num>
  <w:num w:numId="24">
    <w:abstractNumId w:val="9"/>
  </w:num>
  <w:num w:numId="25">
    <w:abstractNumId w:val="29"/>
  </w:num>
  <w:num w:numId="26">
    <w:abstractNumId w:val="43"/>
  </w:num>
  <w:num w:numId="27">
    <w:abstractNumId w:val="2"/>
  </w:num>
  <w:num w:numId="28">
    <w:abstractNumId w:val="24"/>
  </w:num>
  <w:num w:numId="29">
    <w:abstractNumId w:val="16"/>
  </w:num>
  <w:num w:numId="30">
    <w:abstractNumId w:val="44"/>
  </w:num>
  <w:num w:numId="31">
    <w:abstractNumId w:val="46"/>
  </w:num>
  <w:num w:numId="32">
    <w:abstractNumId w:val="40"/>
  </w:num>
  <w:num w:numId="33">
    <w:abstractNumId w:val="30"/>
  </w:num>
  <w:num w:numId="34">
    <w:abstractNumId w:val="46"/>
  </w:num>
  <w:num w:numId="35">
    <w:abstractNumId w:val="13"/>
  </w:num>
  <w:num w:numId="36">
    <w:abstractNumId w:val="41"/>
  </w:num>
  <w:num w:numId="37">
    <w:abstractNumId w:val="42"/>
  </w:num>
  <w:num w:numId="38">
    <w:abstractNumId w:val="32"/>
  </w:num>
  <w:num w:numId="39">
    <w:abstractNumId w:val="7"/>
  </w:num>
  <w:num w:numId="40">
    <w:abstractNumId w:val="10"/>
  </w:num>
  <w:num w:numId="41">
    <w:abstractNumId w:val="25"/>
  </w:num>
  <w:num w:numId="42">
    <w:abstractNumId w:val="14"/>
  </w:num>
  <w:num w:numId="43">
    <w:abstractNumId w:val="1"/>
  </w:num>
  <w:num w:numId="44">
    <w:abstractNumId w:val="34"/>
  </w:num>
  <w:num w:numId="45">
    <w:abstractNumId w:val="28"/>
  </w:num>
  <w:num w:numId="46">
    <w:abstractNumId w:val="21"/>
  </w:num>
  <w:num w:numId="47">
    <w:abstractNumId w:val="19"/>
  </w:num>
  <w:num w:numId="48">
    <w:abstractNumId w:val="15"/>
  </w:num>
  <w:num w:numId="4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EC"/>
    <w:rsid w:val="000014F8"/>
    <w:rsid w:val="0003585F"/>
    <w:rsid w:val="000716E9"/>
    <w:rsid w:val="00075706"/>
    <w:rsid w:val="000778D6"/>
    <w:rsid w:val="000B2CBB"/>
    <w:rsid w:val="000F50BF"/>
    <w:rsid w:val="00102418"/>
    <w:rsid w:val="00113D0B"/>
    <w:rsid w:val="00126F74"/>
    <w:rsid w:val="00136772"/>
    <w:rsid w:val="00165FFF"/>
    <w:rsid w:val="001B2C00"/>
    <w:rsid w:val="001C2B82"/>
    <w:rsid w:val="002252B0"/>
    <w:rsid w:val="00236077"/>
    <w:rsid w:val="002E467B"/>
    <w:rsid w:val="0032491C"/>
    <w:rsid w:val="00345185"/>
    <w:rsid w:val="003719D4"/>
    <w:rsid w:val="003742B2"/>
    <w:rsid w:val="003A508A"/>
    <w:rsid w:val="003D71FB"/>
    <w:rsid w:val="003F11F0"/>
    <w:rsid w:val="0040254E"/>
    <w:rsid w:val="00412C50"/>
    <w:rsid w:val="00413EBE"/>
    <w:rsid w:val="00414B33"/>
    <w:rsid w:val="004403ED"/>
    <w:rsid w:val="00464E5E"/>
    <w:rsid w:val="004843C8"/>
    <w:rsid w:val="004B3504"/>
    <w:rsid w:val="004C4C61"/>
    <w:rsid w:val="004E4146"/>
    <w:rsid w:val="00594A3E"/>
    <w:rsid w:val="005D6815"/>
    <w:rsid w:val="005F075C"/>
    <w:rsid w:val="00622845"/>
    <w:rsid w:val="0063372A"/>
    <w:rsid w:val="00677CC0"/>
    <w:rsid w:val="006815CD"/>
    <w:rsid w:val="006824D1"/>
    <w:rsid w:val="006E1033"/>
    <w:rsid w:val="0070096D"/>
    <w:rsid w:val="007022FA"/>
    <w:rsid w:val="00703B37"/>
    <w:rsid w:val="00705C2E"/>
    <w:rsid w:val="00726821"/>
    <w:rsid w:val="0074487C"/>
    <w:rsid w:val="00751E96"/>
    <w:rsid w:val="00814452"/>
    <w:rsid w:val="00817066"/>
    <w:rsid w:val="00857A38"/>
    <w:rsid w:val="008A7AFC"/>
    <w:rsid w:val="008B6414"/>
    <w:rsid w:val="008F4013"/>
    <w:rsid w:val="00900141"/>
    <w:rsid w:val="00981A5C"/>
    <w:rsid w:val="00987EE0"/>
    <w:rsid w:val="009C0F57"/>
    <w:rsid w:val="00A43E95"/>
    <w:rsid w:val="00A47A08"/>
    <w:rsid w:val="00A64B5B"/>
    <w:rsid w:val="00A828A4"/>
    <w:rsid w:val="00A976B4"/>
    <w:rsid w:val="00AA6331"/>
    <w:rsid w:val="00AE4AB9"/>
    <w:rsid w:val="00B802F9"/>
    <w:rsid w:val="00B93A5A"/>
    <w:rsid w:val="00BB7355"/>
    <w:rsid w:val="00BE54DE"/>
    <w:rsid w:val="00C23E8A"/>
    <w:rsid w:val="00C2444A"/>
    <w:rsid w:val="00C277C4"/>
    <w:rsid w:val="00C45745"/>
    <w:rsid w:val="00C53187"/>
    <w:rsid w:val="00C541D5"/>
    <w:rsid w:val="00C54716"/>
    <w:rsid w:val="00C81568"/>
    <w:rsid w:val="00C86051"/>
    <w:rsid w:val="00C877E1"/>
    <w:rsid w:val="00C95FEC"/>
    <w:rsid w:val="00CA5265"/>
    <w:rsid w:val="00CB139D"/>
    <w:rsid w:val="00CC5CEC"/>
    <w:rsid w:val="00D313A3"/>
    <w:rsid w:val="00D344AA"/>
    <w:rsid w:val="00D35876"/>
    <w:rsid w:val="00D66B52"/>
    <w:rsid w:val="00D8072E"/>
    <w:rsid w:val="00DA5A43"/>
    <w:rsid w:val="00DB656D"/>
    <w:rsid w:val="00E05164"/>
    <w:rsid w:val="00E276A9"/>
    <w:rsid w:val="00E3286A"/>
    <w:rsid w:val="00E56204"/>
    <w:rsid w:val="00E76581"/>
    <w:rsid w:val="00E94220"/>
    <w:rsid w:val="00EA6CD0"/>
    <w:rsid w:val="00EB0EED"/>
    <w:rsid w:val="00F87EFA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65B878"/>
  <w15:docId w15:val="{C13BB200-FDE7-4853-A0C5-505BF28F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qFormat/>
    <w:rsid w:val="00A47A08"/>
    <w:pPr>
      <w:keepNext/>
      <w:numPr>
        <w:numId w:val="13"/>
      </w:numPr>
      <w:tabs>
        <w:tab w:val="num" w:pos="432"/>
      </w:tabs>
      <w:spacing w:before="240" w:after="240"/>
      <w:ind w:left="431" w:hanging="431"/>
      <w:outlineLvl w:val="0"/>
    </w:pPr>
    <w:rPr>
      <w:rFonts w:ascii="Calibri" w:hAnsi="Calibri"/>
      <w:b/>
      <w:bCs/>
      <w:iCs/>
      <w:smallCaps/>
      <w:sz w:val="28"/>
      <w:szCs w:val="24"/>
    </w:rPr>
  </w:style>
  <w:style w:type="paragraph" w:styleId="Heading2">
    <w:name w:val="heading 2"/>
    <w:aliases w:val="Niveau 2,H2,paragraphe,t2,h2"/>
    <w:basedOn w:val="Normal"/>
    <w:next w:val="Text2"/>
    <w:qFormat/>
    <w:pPr>
      <w:keepNext/>
      <w:numPr>
        <w:ilvl w:val="1"/>
        <w:numId w:val="13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D344AA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D313A3"/>
    <w:pPr>
      <w:tabs>
        <w:tab w:val="right" w:leader="dot" w:pos="8640"/>
      </w:tabs>
      <w:spacing w:before="60" w:after="60"/>
      <w:ind w:left="482" w:right="720" w:hanging="482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uiPriority w:val="39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CC5CEC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CC5CE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716E9"/>
  </w:style>
  <w:style w:type="paragraph" w:styleId="BalloonText">
    <w:name w:val="Balloon Text"/>
    <w:basedOn w:val="Normal"/>
    <w:link w:val="BalloonTextChar"/>
    <w:rsid w:val="00071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6E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0716E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0716E9"/>
    <w:pPr>
      <w:keepNext/>
      <w:numPr>
        <w:ilvl w:val="1"/>
        <w:numId w:val="3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table" w:styleId="TableGrid">
    <w:name w:val="Table Grid"/>
    <w:basedOn w:val="TableNormal"/>
    <w:rsid w:val="0007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D68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C4C61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0096D"/>
    <w:rPr>
      <w:rFonts w:ascii="Arial" w:hAnsi="Arial"/>
      <w:sz w:val="16"/>
      <w:lang w:eastAsia="en-US"/>
    </w:rPr>
  </w:style>
  <w:style w:type="paragraph" w:customStyle="1" w:styleId="infoblue">
    <w:name w:val="infoblue"/>
    <w:basedOn w:val="Normal"/>
    <w:link w:val="infoblueChar"/>
    <w:rsid w:val="0023607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">
    <w:name w:val="infoblue Char"/>
    <w:link w:val="infoblue"/>
    <w:rsid w:val="00236077"/>
    <w:rPr>
      <w:rFonts w:eastAsia="SimSun"/>
      <w:i/>
      <w:iCs/>
      <w:color w:val="0000FF"/>
      <w:sz w:val="24"/>
      <w:lang w:val="fr-BE" w:eastAsia="zh-CN"/>
    </w:rPr>
  </w:style>
  <w:style w:type="character" w:customStyle="1" w:styleId="HeaderChar">
    <w:name w:val="Header Char"/>
    <w:basedOn w:val="DefaultParagraphFont"/>
    <w:link w:val="Header"/>
    <w:locked/>
    <w:rsid w:val="00AE4AB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5FF47F4DA46E49A40BABF48DC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D8A3-C7E5-4C1E-8B30-3C7611302906}"/>
      </w:docPartPr>
      <w:docPartBody>
        <w:p w:rsidR="0039699B" w:rsidRDefault="00E41AF7">
          <w:pPr>
            <w:pStyle w:val="CCD5FF47F4DA46E49A40BABF48DCDD3D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010B432468A04CBCBD03FCDAF2A8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51FF-DD51-48C6-ABBD-73967F26F9A6}"/>
      </w:docPartPr>
      <w:docPartBody>
        <w:p w:rsidR="0039699B" w:rsidRDefault="00E41AF7">
          <w:pPr>
            <w:pStyle w:val="010B432468A04CBCBD03FCDAF2A8AA7C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8E7E98DE7D1D43E3836A819892C7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33A6-6CFC-46C7-9369-44F735BC5D27}"/>
      </w:docPartPr>
      <w:docPartBody>
        <w:p w:rsidR="0039699B" w:rsidRDefault="00E41AF7">
          <w:pPr>
            <w:pStyle w:val="8E7E98DE7D1D43E3836A819892C70447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021BE9D7A3A341D185C3B484E164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C5F6-6E7C-4CA4-AB96-59D884575476}"/>
      </w:docPartPr>
      <w:docPartBody>
        <w:p w:rsidR="0039699B" w:rsidRDefault="00E41AF7">
          <w:pPr>
            <w:pStyle w:val="021BE9D7A3A341D185C3B484E1649E60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D23E37CBAF974D9481B6AEA3F2EF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15B9-D796-4BF7-BEA5-AAC817197F3D}"/>
      </w:docPartPr>
      <w:docPartBody>
        <w:p w:rsidR="00582393" w:rsidRDefault="0039699B" w:rsidP="0039699B">
          <w:pPr>
            <w:pStyle w:val="D23E37CBAF974D9481B6AEA3F2EF935E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EBA416874BC643969D2144AA1F6F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C59F-399C-4892-94A8-942D4878F8C2}"/>
      </w:docPartPr>
      <w:docPartBody>
        <w:p w:rsidR="00582393" w:rsidRDefault="0039699B" w:rsidP="0039699B">
          <w:pPr>
            <w:pStyle w:val="EBA416874BC643969D2144AA1F6FD80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C253768F24314DA59B036DB61B90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FD50-9EB5-4181-9A7D-B094DB4F16B2}"/>
      </w:docPartPr>
      <w:docPartBody>
        <w:p w:rsidR="000D4CCF" w:rsidRDefault="00582393" w:rsidP="00582393">
          <w:pPr>
            <w:pStyle w:val="C253768F24314DA59B036DB61B900DCA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EDB5B995CF904B48AD31EFA40C87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7670-729E-4F84-BEA4-BF796C85EE54}"/>
      </w:docPartPr>
      <w:docPartBody>
        <w:p w:rsidR="000D4CCF" w:rsidRDefault="00582393" w:rsidP="00582393">
          <w:pPr>
            <w:pStyle w:val="EDB5B995CF904B48AD31EFA40C872026"/>
          </w:pPr>
          <w:r>
            <w:rPr>
              <w:rStyle w:val="PlaceholderText"/>
            </w:rPr>
            <w:t>Public, Basic, High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07"/>
    <w:rsid w:val="00006E89"/>
    <w:rsid w:val="000D4CCF"/>
    <w:rsid w:val="001C6F81"/>
    <w:rsid w:val="001F503E"/>
    <w:rsid w:val="002F29CA"/>
    <w:rsid w:val="00384E92"/>
    <w:rsid w:val="0039699B"/>
    <w:rsid w:val="004E55F0"/>
    <w:rsid w:val="00582393"/>
    <w:rsid w:val="005D4E92"/>
    <w:rsid w:val="008F2607"/>
    <w:rsid w:val="00B54039"/>
    <w:rsid w:val="00D1698A"/>
    <w:rsid w:val="00E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D4CCF"/>
    <w:rPr>
      <w:color w:val="808080"/>
    </w:rPr>
  </w:style>
  <w:style w:type="paragraph" w:customStyle="1" w:styleId="CCD5FF47F4DA46E49A40BABF48DCDD3D">
    <w:name w:val="CCD5FF47F4DA46E49A40BABF48DCDD3D"/>
    <w:pPr>
      <w:spacing w:after="160" w:line="259" w:lineRule="auto"/>
    </w:pPr>
    <w:rPr>
      <w:lang w:val="en-US" w:eastAsia="en-US"/>
    </w:rPr>
  </w:style>
  <w:style w:type="paragraph" w:customStyle="1" w:styleId="010B432468A04CBCBD03FCDAF2A8AA7C">
    <w:name w:val="010B432468A04CBCBD03FCDAF2A8AA7C"/>
    <w:pPr>
      <w:spacing w:after="160" w:line="259" w:lineRule="auto"/>
    </w:pPr>
    <w:rPr>
      <w:lang w:val="en-US" w:eastAsia="en-US"/>
    </w:rPr>
  </w:style>
  <w:style w:type="paragraph" w:customStyle="1" w:styleId="8E7E98DE7D1D43E3836A819892C70447">
    <w:name w:val="8E7E98DE7D1D43E3836A819892C70447"/>
    <w:pPr>
      <w:spacing w:after="160" w:line="259" w:lineRule="auto"/>
    </w:pPr>
    <w:rPr>
      <w:lang w:val="en-US" w:eastAsia="en-US"/>
    </w:rPr>
  </w:style>
  <w:style w:type="paragraph" w:customStyle="1" w:styleId="021BE9D7A3A341D185C3B484E1649E60">
    <w:name w:val="021BE9D7A3A341D185C3B484E1649E60"/>
    <w:pPr>
      <w:spacing w:after="160" w:line="259" w:lineRule="auto"/>
    </w:pPr>
    <w:rPr>
      <w:lang w:val="en-US" w:eastAsia="en-US"/>
    </w:rPr>
  </w:style>
  <w:style w:type="paragraph" w:customStyle="1" w:styleId="D23E37CBAF974D9481B6AEA3F2EF935E">
    <w:name w:val="D23E37CBAF974D9481B6AEA3F2EF935E"/>
    <w:rsid w:val="0039699B"/>
    <w:pPr>
      <w:spacing w:after="160" w:line="259" w:lineRule="auto"/>
    </w:pPr>
    <w:rPr>
      <w:lang w:val="en-US" w:eastAsia="en-US"/>
    </w:rPr>
  </w:style>
  <w:style w:type="paragraph" w:customStyle="1" w:styleId="EBA416874BC643969D2144AA1F6FD809">
    <w:name w:val="EBA416874BC643969D2144AA1F6FD809"/>
    <w:rsid w:val="0039699B"/>
    <w:pPr>
      <w:spacing w:after="160" w:line="259" w:lineRule="auto"/>
    </w:pPr>
    <w:rPr>
      <w:lang w:val="en-US" w:eastAsia="en-US"/>
    </w:rPr>
  </w:style>
  <w:style w:type="paragraph" w:customStyle="1" w:styleId="C253768F24314DA59B036DB61B900DCA">
    <w:name w:val="C253768F24314DA59B036DB61B900DCA"/>
    <w:rsid w:val="00582393"/>
    <w:pPr>
      <w:spacing w:after="160" w:line="259" w:lineRule="auto"/>
    </w:pPr>
    <w:rPr>
      <w:lang w:val="en-US" w:eastAsia="en-US"/>
    </w:rPr>
  </w:style>
  <w:style w:type="paragraph" w:customStyle="1" w:styleId="EDB5B995CF904B48AD31EFA40C872026">
    <w:name w:val="EDB5B995CF904B48AD31EFA40C872026"/>
    <w:rsid w:val="0058239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&lt;Data&gt;</PublishDate>
  <Abstract>PM² Template V.2.0.1</Abstract>
  <CompanyAddress/>
  <CompanyPhone/>
  <CompanyFax/>
  <CompanyEmail/>
</CoverPageProperties>
</file>

<file path=customXml/item2.xml><?xml version="1.0" encoding="utf-8"?>
<Author Role="Creator">
  <Id>71f017b9-169f-4226-ad51-cde906b96583</Id>
  <Names>
    <Latin>
      <FirstName>Elias</FirstName>
      <LastName>MICHELIOUDAKIS</LastName>
    </Latin>
    <Greek>
      <FirstName/>
      <LastName/>
    </Greek>
    <Cyrillic>
      <FirstName/>
      <LastName/>
    </Cyrillic>
    <DocumentScript>
      <FirstName>Elias</FirstName>
      <LastName>MICHELIOUDAKIS</LastName>
      <FullName>Elias MICHELIOUDAKIS</FullName>
    </DocumentScript>
  </Names>
  <Initials>EM</Initials>
  <Gender>m</Gender>
  <Email>Elias.MICHELIOUDAKIS@ext.ec.europa.eu</Email>
  <Service>DIGIT.B.4.002</Service>
  <Function ShowInSignature="true"/>
  <WebAddress/>
  <InheritedWebAddress>WebAddress</InheritedWebAddress>
  <OrgaEntity1>
    <Id>73116184-eb6b-4986-9e7c-e18835628ba1</Id>
    <LogicalLevel>1</LogicalLevel>
    <Name>DIGIT</Name>
    <HeadLine1>DIRECTORATE-GENERAL INFORMATICS</HeadLine1>
    <HeadLine2/>
    <PrimaryAddressId>1264fb81-f6bb-475e-9f9d-a937d3be6ee2</PrimaryAddressId>
    <SecondaryAddressId>f03b5801-04c9-4931-aa17-c6d6c70bc579</SecondaryAddressId>
    <WebAddress>WebAddress</WebAddress>
    <InheritedWebAddress>WebAddress</InheritedWebAddress>
    <ShowInHeader>true</ShowInHeader>
  </OrgaEntity1>
  <OrgaEntity2>
    <Id>2b83aea0-5772-46bf-a969-40894bec12cb</Id>
    <LogicalLevel>2</LogicalLevel>
    <Name>DIGIT.B</Name>
    <HeadLine1>Directorate B - Digital Business Solutions</HeadLine1>
    <HeadLine2/>
    <PrimaryAddressId>f03b5801-04c9-4931-aa17-c6d6c70bc579</PrimaryAddressId>
    <SecondaryAddressId>1264fb81-f6bb-475e-9f9d-a937d3be6ee2</SecondaryAddressId>
    <WebAddress/>
    <InheritedWebAddress>WebAddress</InheritedWebAddress>
    <ShowInHeader>true</ShowInHeader>
  </OrgaEntity2>
  <OrgaEntity3>
    <Id>c5753e22-33a2-42ef-96dc-29a070993309</Id>
    <LogicalLevel>3</LogicalLevel>
    <Name>DIGIT.B.4</Name>
    <HeadLine1>DIGIT B4 - Software Engineering Capabilities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+32 229 62907</Phone>
    <Office>G--1 02/P260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+32 229 62907</Phone>
      <Office>G--1 02/P260</Office>
    </Workplace>
  </Workplaces>
</Author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EurolookProperties>
  <ProductCustomizationId/>
  <Created>
    <Version>4.1</Version>
    <Date>2019-08-19T13:38:47</Date>
    <Language>EN</Language>
  </Created>
  <Edited>
    <Version>10.0.38495.0</Version>
    <Date>2019-08-19T15:36:27</Date>
  </Edited>
  <DocumentModel>
    <Id>34954475-997f-4cb0-a95b-7f65298f3d8c</Id>
    <Name>Report (long)</Name>
  </DocumentModel>
  <DocumentDate>2008-01-22T00:00:00</DocumentDate>
  <DocumentVersion/>
  <CompatibilityMode>Eurolook4x</CompatibilityMode>
  <Address/>
</EurolookProperties>
</file>

<file path=customXml/item5.xml><?xml version="1.0" encoding="utf-8"?>
<Texts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TechPropsPublic>Public:</TechPropsPublic>
  <FooterFax>Fax</FooterFax>
  <COMPFootnoteText>{field:HYPERLINK "https://myintracomm.ec.europa.eu/corp/security/EN/newDS3/SensitiveInformation/Pages/SPECIAL-HANDLING-INFORMATION-DG-COMP.aspx?ln=en" |https://www.europa.eu/handling_instructions}</COMPFootnoteText>
  <TechPropsAuthors>Authors:</TechPropsAuthors>
  <FooterOffice>Office:</FooterOffice>
  <SecurityOlafInvestigations>OLAF investigations</SecurityOlafInvestigations>
  <TechHistory>Document History</TechHistory>
  <TechPropsApproved>Approved by:</TechPropsApproved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TechPropsVersion>Version:</TechPropsVersion>
  <TechPropsRevised>Revised by:</TechPropsRevised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TechHistoryComment>Comment</TechHistoryComment>
  <TechPropsDate>Date:</TechPropsDate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AddresseeTo>To:</AddresseeTo>
  <TechPropsRefno>Reference Number:</TechPropsRefn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LabelSource>Source</LabelSource>
  <Table>Table </Table>
  <SecurityPharmaSpecial>Pharma investigations</SecurityPharmaSpecial>
  <Figure>Figure </Figure>
  <TOCHeading>Table of Contents</TOCHeading>
  <TechHistoryDate>Date</TechHistoryDate>
  <AddressFooterBrussels>Commission européenne/Europese Commissie, 1049 Bruxelles/Brussel, BELGIQUE/BELGIË - Tel. +32 22991111</AddressFooterBrussels>
  <ETSLimited>ETS Joint Procurement</ETSLimited>
  <SecurityIasOperations>IAS operations</SecurityIasOperations>
  <TechHistoryCreatedBy>Document created by</TechHistoryCreatedBy>
  <FooterPhone>Tel. direct line</FooterPhone>
  <DateFormatENOnly>dd/MM/yyyy</DateFormatENOnly>
  <SecuritySecurityMatter>Security matter</SecuritySecurityMatter>
  <TechHistoryVersion>Version</TechHistoryVersion>
  <TechFooterDated>dated</TechFooterDated>
  <SecurityMedicalSecret>Medical secret</SecurityMedicalSecret>
  <TechFooterVersion>Document Version</TechFooterVersion>
  <Contacts>Contacts:</Contacts>
  <SecurityEmbargo>EMBARGO UNTIL</SecurityEmbargo>
  <DateFormatShort>dd/MM/yyyy</DateFormatShort>
  <DateFormatLong>d MMMM yyyy</DateFormatLong>
</Text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AF5BF-033A-4323-B8C7-06AE5D3520D6}">
  <ds:schemaRefs/>
</ds:datastoreItem>
</file>

<file path=customXml/itemProps3.xml><?xml version="1.0" encoding="utf-8"?>
<ds:datastoreItem xmlns:ds="http://schemas.openxmlformats.org/officeDocument/2006/customXml" ds:itemID="{BA1A2E44-966E-46A8-BCBF-30AE93F77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6BD24-3CC4-457D-89A3-4C01400035EF}">
  <ds:schemaRefs/>
</ds:datastoreItem>
</file>

<file path=customXml/itemProps5.xml><?xml version="1.0" encoding="utf-8"?>
<ds:datastoreItem xmlns:ds="http://schemas.openxmlformats.org/officeDocument/2006/customXml" ds:itemID="{4AD2CEB5-3FBA-49B1-B313-558D55501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146</TotalTime>
  <Pages>8</Pages>
  <Words>1730</Words>
  <Characters>9866</Characters>
  <Application>Microsoft Office Word</Application>
  <DocSecurity>0</DocSecurity>
  <PresentationFormat>Microsoft Word 11.0</PresentationFormat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Project-End Report</vt:lpstr>
    </vt:vector>
  </TitlesOfParts>
  <Company>European Commission</Company>
  <LinksUpToDate>false</LinksUpToDate>
  <CharactersWithSpaces>11573</CharactersWithSpaces>
  <SharedDoc>false</SharedDoc>
  <HLinks>
    <vt:vector size="72" baseType="variant"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_Toc188849208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_Toc188849207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_Toc188849206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_Toc188849205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_Toc188849204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_Toc188849203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_Toc188849202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_Toc188849201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_Toc188849200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_Toc188849199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_Toc188849198</vt:lpwstr>
      </vt:variant>
      <vt:variant>
        <vt:i4>5832804</vt:i4>
      </vt:variant>
      <vt:variant>
        <vt:i4>15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Project-End Report</dc:title>
  <dc:subject>&lt;Nome do Projeto&gt;</dc:subject>
  <dc:creator>DIGIT METHODO</dc:creator>
  <cp:keywords>OpenPM² Templates</cp:keywords>
  <dc:description/>
  <cp:lastModifiedBy>José Ferreira</cp:lastModifiedBy>
  <cp:revision>16</cp:revision>
  <cp:lastPrinted>2015-09-21T08:32:00Z</cp:lastPrinted>
  <dcterms:created xsi:type="dcterms:W3CDTF">2019-03-28T09:55:00Z</dcterms:created>
  <dcterms:modified xsi:type="dcterms:W3CDTF">2021-02-03T15:36:00Z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2008-01-21T23:00:00Z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0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40001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