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6940" w14:textId="77777777" w:rsidR="00342A15" w:rsidRPr="00C23E8A" w:rsidRDefault="00342A15" w:rsidP="00342A15">
      <w:pPr>
        <w:pStyle w:val="ZCom"/>
        <w:widowControl/>
        <w:tabs>
          <w:tab w:val="left" w:pos="142"/>
          <w:tab w:val="left" w:pos="4253"/>
        </w:tabs>
        <w:jc w:val="center"/>
        <w:rPr>
          <w:rFonts w:ascii="Calibri" w:hAnsi="Calibri"/>
          <w:lang w:val="pt-PT"/>
        </w:rPr>
      </w:pPr>
      <w:bookmarkStart w:id="0" w:name="eltqTitle"/>
      <w:bookmarkStart w:id="1" w:name="eltqSubject"/>
      <w:bookmarkStart w:id="2" w:name="_Hlk51938695"/>
      <w:bookmarkStart w:id="3" w:name="eltqToC"/>
      <w:r>
        <w:rPr>
          <w:rFonts w:ascii="Calibri" w:eastAsia="Calibri" w:hAnsi="Calibri" w:cs="Calibri"/>
          <w:noProof/>
          <w:color w:val="000000"/>
        </w:rPr>
        <w:drawing>
          <wp:anchor distT="0" distB="0" distL="114300" distR="114300" simplePos="0" relativeHeight="251662336" behindDoc="1" locked="0" layoutInCell="1" allowOverlap="1" wp14:anchorId="1A516FED" wp14:editId="413FA3C0">
            <wp:simplePos x="0" y="0"/>
            <wp:positionH relativeFrom="column">
              <wp:posOffset>-1257300</wp:posOffset>
            </wp:positionH>
            <wp:positionV relativeFrom="page">
              <wp:posOffset>0</wp:posOffset>
            </wp:positionV>
            <wp:extent cx="3048000" cy="1858645"/>
            <wp:effectExtent l="0" t="0" r="0" b="8255"/>
            <wp:wrapTight wrapText="bothSides">
              <wp:wrapPolygon edited="0">
                <wp:start x="0" y="0"/>
                <wp:lineTo x="0" y="21475"/>
                <wp:lineTo x="21465" y="21475"/>
                <wp:lineTo x="21465" y="0"/>
                <wp:lineTo x="0" y="0"/>
              </wp:wrapPolygon>
            </wp:wrapTight>
            <wp:docPr id="250" name="Picture 25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3EC37B6A" w14:textId="77777777" w:rsidR="00342A15" w:rsidRPr="00D70CB3" w:rsidRDefault="00342A15" w:rsidP="00342A15">
      <w:pPr>
        <w:widowControl w:val="0"/>
        <w:pBdr>
          <w:top w:val="nil"/>
          <w:left w:val="nil"/>
          <w:bottom w:val="nil"/>
          <w:right w:val="nil"/>
          <w:between w:val="nil"/>
        </w:pBdr>
        <w:spacing w:after="0" w:line="276" w:lineRule="auto"/>
        <w:jc w:val="left"/>
        <w:rPr>
          <w:rFonts w:ascii="Calibri" w:eastAsia="Calibri" w:hAnsi="Calibri" w:cs="Calibri"/>
          <w:color w:val="000000"/>
          <w:sz w:val="24"/>
          <w:szCs w:val="24"/>
        </w:rPr>
      </w:pPr>
      <w:r>
        <w:rPr>
          <w:noProof/>
        </w:rPr>
        <mc:AlternateContent>
          <mc:Choice Requires="wps">
            <w:drawing>
              <wp:anchor distT="0" distB="0" distL="114300" distR="114300" simplePos="0" relativeHeight="251663360" behindDoc="0" locked="0" layoutInCell="1" allowOverlap="1" wp14:anchorId="4179CF9F" wp14:editId="791EDC8D">
                <wp:simplePos x="0" y="0"/>
                <wp:positionH relativeFrom="column">
                  <wp:posOffset>0</wp:posOffset>
                </wp:positionH>
                <wp:positionV relativeFrom="paragraph">
                  <wp:posOffset>0</wp:posOffset>
                </wp:positionV>
                <wp:extent cx="635000" cy="635000"/>
                <wp:effectExtent l="0" t="0" r="3175" b="3175"/>
                <wp:wrapNone/>
                <wp:docPr id="241" name="Text Box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59A596" id="_x0000_t202" coordsize="21600,21600" o:spt="202" path="m,l,21600r21600,l21600,xe">
                <v:stroke joinstyle="miter"/>
                <v:path gradientshapeok="t" o:connecttype="rect"/>
              </v:shapetype>
              <v:shape id="Text Box 241"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6Vd/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30000C9A" wp14:editId="0CF041B2">
                <wp:simplePos x="0" y="0"/>
                <wp:positionH relativeFrom="column">
                  <wp:posOffset>0</wp:posOffset>
                </wp:positionH>
                <wp:positionV relativeFrom="paragraph">
                  <wp:posOffset>0</wp:posOffset>
                </wp:positionV>
                <wp:extent cx="635000" cy="635000"/>
                <wp:effectExtent l="0" t="0" r="3175" b="3175"/>
                <wp:wrapNone/>
                <wp:docPr id="242" name="Text Box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398E7F" id="Text Box 242"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8y+w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dN68y+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781503A8" wp14:editId="593A347F">
                <wp:simplePos x="0" y="0"/>
                <wp:positionH relativeFrom="column">
                  <wp:posOffset>0</wp:posOffset>
                </wp:positionH>
                <wp:positionV relativeFrom="paragraph">
                  <wp:posOffset>0</wp:posOffset>
                </wp:positionV>
                <wp:extent cx="635000" cy="635000"/>
                <wp:effectExtent l="0" t="0" r="3175" b="3175"/>
                <wp:wrapNone/>
                <wp:docPr id="243" name="Text Box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9C3A3" id="Text Box 243"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E+wEAAOoDAAAOAAAAZHJzL2Uyb0RvYy54bWysU19v0zAQf0fiO1h+p8k6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99fc2bB0JA2&#10;aojsEw4sx1otpUrDTc3qXaioZu2oKg6Uk+LJeHCPKH4GZnGtOmp7itPlrgW7UyvvsW8VSFJ+Ec7+&#10;NkdHlDmaeD9LnWuJq7ggG5lDot32X1FSCewjZuqh8SZJoG4y0kNjPp5Hm5wICt5c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Tqzf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28FCDEB4" wp14:editId="07F86ED2">
                <wp:simplePos x="0" y="0"/>
                <wp:positionH relativeFrom="column">
                  <wp:posOffset>0</wp:posOffset>
                </wp:positionH>
                <wp:positionV relativeFrom="paragraph">
                  <wp:posOffset>0</wp:posOffset>
                </wp:positionV>
                <wp:extent cx="635000" cy="635000"/>
                <wp:effectExtent l="0" t="0" r="3175" b="3175"/>
                <wp:wrapNone/>
                <wp:docPr id="244"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8C4021" id="Text Box 244"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9o+wEAAOoDAAAOAAAAZHJzL2Uyb0RvYy54bWysU19v0zAQf0fiO1h+p8nK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6+vObNgaEgb&#10;NUT2CQeWY62WUqXhpmb1LlRUs3ZUFQfKSfFkPLhHFD8Ds7hWHbU9xely14LdqZX32LcKJCm/CGd/&#10;m6MjyhxNvJ+lzrXEVVyQjcwh0W77ryipBPYRM/XQeJMkUDcZ6aExH8+jTU4EBW/e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6dG9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60C01014" wp14:editId="4335CC65">
                <wp:simplePos x="0" y="0"/>
                <wp:positionH relativeFrom="column">
                  <wp:posOffset>0</wp:posOffset>
                </wp:positionH>
                <wp:positionV relativeFrom="paragraph">
                  <wp:posOffset>0</wp:posOffset>
                </wp:positionV>
                <wp:extent cx="635000" cy="635000"/>
                <wp:effectExtent l="0" t="0" r="3175" b="3175"/>
                <wp:wrapNone/>
                <wp:docPr id="245" name="Text Box 2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10711C" id="Text Box 245"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ee+wEAAOoDAAAOAAAAZHJzL2Uyb0RvYy54bWysU19v0zAQf0fiO1h+p8kKm1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z9cc2bB0JA2&#10;aojsEw4sx1otpUrDTc3qXaioZu2oKg6Uk+LJeHCPKH4GZnGtOmp7itPlrgW7UyvvsW8VSFJ+Ec7+&#10;NkdHlDmaeD9LnWuJq7ggG5lDot32X1FSCewjZuqh8SZJoG4y0kNjPp5Hm5wICt68vy5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06Pe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01EF2592" wp14:editId="4E811493">
                <wp:simplePos x="0" y="0"/>
                <wp:positionH relativeFrom="column">
                  <wp:posOffset>0</wp:posOffset>
                </wp:positionH>
                <wp:positionV relativeFrom="paragraph">
                  <wp:posOffset>0</wp:posOffset>
                </wp:positionV>
                <wp:extent cx="635000" cy="635000"/>
                <wp:effectExtent l="0" t="0" r="3175" b="3175"/>
                <wp:wrapNone/>
                <wp:docPr id="246"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5A86AA" id="Text Box 246"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dKL1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48FF30A2" wp14:editId="00F9908B">
                <wp:simplePos x="0" y="0"/>
                <wp:positionH relativeFrom="column">
                  <wp:posOffset>0</wp:posOffset>
                </wp:positionH>
                <wp:positionV relativeFrom="paragraph">
                  <wp:posOffset>0</wp:posOffset>
                </wp:positionV>
                <wp:extent cx="635000" cy="635000"/>
                <wp:effectExtent l="0" t="0" r="3175" b="3175"/>
                <wp:wrapNone/>
                <wp:docPr id="247" name="Text Box 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D7299B" id="Text Box 247"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p1re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012AE83C" wp14:editId="661C0110">
                <wp:simplePos x="0" y="0"/>
                <wp:positionH relativeFrom="column">
                  <wp:posOffset>0</wp:posOffset>
                </wp:positionH>
                <wp:positionV relativeFrom="paragraph">
                  <wp:posOffset>0</wp:posOffset>
                </wp:positionV>
                <wp:extent cx="635000" cy="635000"/>
                <wp:effectExtent l="0" t="0" r="3175" b="3175"/>
                <wp:wrapNone/>
                <wp:docPr id="248" name="Text Box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8321A6" id="Text Box 248"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d+g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Ty793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5B61C226" wp14:editId="50621CA5">
                <wp:simplePos x="0" y="0"/>
                <wp:positionH relativeFrom="column">
                  <wp:posOffset>0</wp:posOffset>
                </wp:positionH>
                <wp:positionV relativeFrom="paragraph">
                  <wp:posOffset>0</wp:posOffset>
                </wp:positionV>
                <wp:extent cx="635000" cy="635000"/>
                <wp:effectExtent l="0" t="0" r="3175" b="3175"/>
                <wp:wrapNone/>
                <wp:docPr id="24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DB3D3D" id="Text Box 249"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6bncr+wEAAOoDAAAOAAAAAAAAAAAAAAAAAC4CAABk&#10;cnMvZTJvRG9jLnhtbFBLAQItABQABgAIAAAAIQAj7kal2AAAAAUBAAAPAAAAAAAAAAAAAAAAAFUE&#10;AABkcnMvZG93bnJldi54bWxQSwUGAAAAAAQABADzAAAAWgUAAAAA&#10;" filled="f" stroked="f">
                <o:lock v:ext="edit" selection="t" text="t" shapetype="t"/>
              </v:shape>
            </w:pict>
          </mc:Fallback>
        </mc:AlternateContent>
      </w:r>
    </w:p>
    <w:p w14:paraId="6C627011" w14:textId="77777777" w:rsidR="00342A15" w:rsidRPr="00D70CB3" w:rsidRDefault="00342A15" w:rsidP="00342A15">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342A15" w:rsidRPr="003300C9" w14:paraId="101699F1" w14:textId="77777777" w:rsidTr="00D12B10">
        <w:tc>
          <w:tcPr>
            <w:tcW w:w="2411" w:type="dxa"/>
            <w:tcBorders>
              <w:top w:val="single" w:sz="18" w:space="0" w:color="A6A6A6" w:themeColor="background1" w:themeShade="A6"/>
              <w:left w:val="nil"/>
              <w:bottom w:val="single" w:sz="18" w:space="0" w:color="A6A6A6" w:themeColor="background1" w:themeShade="A6"/>
              <w:right w:val="nil"/>
            </w:tcBorders>
          </w:tcPr>
          <w:p w14:paraId="17721EDC" w14:textId="77777777" w:rsidR="00342A15" w:rsidRPr="003300C9" w:rsidRDefault="00342A15" w:rsidP="00D12B10">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4E1C78FC" w14:textId="77777777" w:rsidR="00342A15" w:rsidRDefault="00342A15" w:rsidP="00342A15">
      <w:pPr>
        <w:jc w:val="left"/>
        <w:rPr>
          <w:rFonts w:ascii="Calibri" w:eastAsia="Calibri" w:hAnsi="Calibri" w:cs="Calibri"/>
        </w:rPr>
      </w:pPr>
    </w:p>
    <w:p w14:paraId="355A2B7F" w14:textId="77777777" w:rsidR="00342A15" w:rsidRDefault="00342A15" w:rsidP="00342A15">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342A15" w14:paraId="3AA0F50A" w14:textId="77777777" w:rsidTr="00D12B10">
        <w:tc>
          <w:tcPr>
            <w:tcW w:w="8493" w:type="dxa"/>
          </w:tcPr>
          <w:p w14:paraId="5F4379B5" w14:textId="77777777" w:rsidR="00342A15" w:rsidRDefault="00342A15" w:rsidP="00D12B10">
            <w:pPr>
              <w:jc w:val="center"/>
              <w:rPr>
                <w:rFonts w:ascii="Calibri" w:eastAsia="Calibri" w:hAnsi="Calibri" w:cs="Calibri"/>
              </w:rPr>
            </w:pPr>
            <w:r w:rsidRPr="000A57DF">
              <w:rPr>
                <w:rFonts w:ascii="Calibri" w:hAnsi="Calibri" w:cs="Arial"/>
                <w:sz w:val="24"/>
              </w:rPr>
              <w:t>Organi</w:t>
            </w:r>
            <w:r>
              <w:rPr>
                <w:rFonts w:ascii="Calibri" w:hAnsi="Calibri" w:cs="Arial"/>
                <w:sz w:val="24"/>
              </w:rPr>
              <w:t>z</w:t>
            </w:r>
            <w:r w:rsidRPr="000A57DF">
              <w:rPr>
                <w:rFonts w:ascii="Calibri" w:hAnsi="Calibri" w:cs="Arial"/>
                <w:sz w:val="24"/>
              </w:rPr>
              <w:t>a</w:t>
            </w:r>
            <w:r>
              <w:rPr>
                <w:rFonts w:ascii="Calibri" w:hAnsi="Calibri" w:cs="Arial"/>
                <w:sz w:val="24"/>
              </w:rPr>
              <w:t>ção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342A15" w14:paraId="3565ACD1" w14:textId="77777777" w:rsidTr="00D12B10">
        <w:tc>
          <w:tcPr>
            <w:tcW w:w="8493" w:type="dxa"/>
          </w:tcPr>
          <w:p w14:paraId="4BE543C5" w14:textId="77777777" w:rsidR="00342A15" w:rsidRDefault="00342A15" w:rsidP="00D12B10">
            <w:pPr>
              <w:widowControl w:val="0"/>
              <w:ind w:right="85"/>
              <w:jc w:val="center"/>
              <w:rPr>
                <w:rFonts w:ascii="Calibri" w:eastAsia="Calibri" w:hAnsi="Calibri" w:cs="Calibri"/>
              </w:rPr>
            </w:pPr>
            <w:r w:rsidRPr="000A57DF">
              <w:rPr>
                <w:rFonts w:ascii="Calibri" w:hAnsi="Calibri" w:cs="Arial"/>
                <w:sz w:val="24"/>
              </w:rPr>
              <w:t>Depart</w:t>
            </w:r>
            <w:r>
              <w:rPr>
                <w:rFonts w:ascii="Calibri" w:hAnsi="Calibri" w:cs="Arial"/>
                <w:sz w:val="24"/>
              </w:rPr>
              <w:t>a</w:t>
            </w:r>
            <w:r w:rsidRPr="000A57DF">
              <w:rPr>
                <w:rFonts w:ascii="Calibri" w:hAnsi="Calibri" w:cs="Arial"/>
                <w:sz w:val="24"/>
              </w:rPr>
              <w:t>ment</w:t>
            </w:r>
            <w:r>
              <w:rPr>
                <w:rFonts w:ascii="Calibri" w:hAnsi="Calibri" w:cs="Arial"/>
                <w:sz w:val="24"/>
              </w:rPr>
              <w:t>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342A15" w14:paraId="56BE9A86" w14:textId="77777777" w:rsidTr="00D12B10">
        <w:tc>
          <w:tcPr>
            <w:tcW w:w="8493" w:type="dxa"/>
          </w:tcPr>
          <w:p w14:paraId="18A39602" w14:textId="77777777" w:rsidR="00342A15" w:rsidRDefault="00342A15" w:rsidP="00D12B10">
            <w:pPr>
              <w:jc w:val="center"/>
              <w:rPr>
                <w:rFonts w:ascii="Calibri" w:eastAsia="Calibri" w:hAnsi="Calibri" w:cs="Calibri"/>
              </w:rPr>
            </w:pPr>
          </w:p>
        </w:tc>
      </w:tr>
      <w:tr w:rsidR="00342A15" w:rsidRPr="003E314F" w14:paraId="15566260" w14:textId="77777777" w:rsidTr="00D12B10">
        <w:tc>
          <w:tcPr>
            <w:tcW w:w="8493" w:type="dxa"/>
          </w:tcPr>
          <w:p w14:paraId="693AF1AD" w14:textId="64026C31" w:rsidR="00342A15" w:rsidRPr="00342A15" w:rsidRDefault="00342A15" w:rsidP="00D12B10">
            <w:pPr>
              <w:jc w:val="center"/>
              <w:rPr>
                <w:rFonts w:ascii="Calibri" w:eastAsia="Calibri" w:hAnsi="Calibri" w:cs="Calibri"/>
                <w:lang w:val="pt-PT"/>
              </w:rPr>
            </w:pPr>
            <w:r w:rsidRPr="00342A15">
              <w:rPr>
                <w:rFonts w:ascii="Calibri" w:eastAsia="Calibri" w:hAnsi="Calibri" w:cs="Calibri"/>
                <w:b/>
                <w:color w:val="000000"/>
                <w:sz w:val="40"/>
                <w:szCs w:val="40"/>
                <w:lang w:val="pt-PT"/>
              </w:rPr>
              <w:t>&lt;</w:t>
            </w:r>
            <w:r w:rsidRPr="00342A15">
              <w:rPr>
                <w:rFonts w:ascii="Calibri" w:eastAsia="Calibri" w:hAnsi="Calibri" w:cs="Calibri"/>
                <w:b/>
                <w:noProof/>
                <w:color w:val="000000"/>
                <w:sz w:val="40"/>
                <w:szCs w:val="40"/>
                <w:lang w:val="pt-PT"/>
              </w:rPr>
              <w:t>Plano de Aceitação de Entregáveis</w:t>
            </w:r>
            <w:r w:rsidRPr="00342A15">
              <w:rPr>
                <w:rFonts w:ascii="Calibri" w:eastAsia="Calibri" w:hAnsi="Calibri" w:cs="Calibri"/>
                <w:b/>
                <w:color w:val="000000"/>
                <w:sz w:val="40"/>
                <w:szCs w:val="40"/>
                <w:lang w:val="pt-PT"/>
              </w:rPr>
              <w:t>&gt;</w:t>
            </w:r>
          </w:p>
        </w:tc>
      </w:tr>
      <w:tr w:rsidR="00342A15" w14:paraId="209E44A2" w14:textId="77777777" w:rsidTr="00D12B10">
        <w:tc>
          <w:tcPr>
            <w:tcW w:w="8493" w:type="dxa"/>
          </w:tcPr>
          <w:p w14:paraId="2E08BF43" w14:textId="77777777" w:rsidR="00342A15" w:rsidRDefault="003A0FFA" w:rsidP="00D12B10">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979529809"/>
                <w:placeholder>
                  <w:docPart w:val="D7B571E57A3A435D83E786E88F9DCC88"/>
                </w:placeholder>
                <w:dataBinding w:prefixMappings="xmlns:ns0='http://purl.org/dc/elements/1.1/' xmlns:ns1='http://schemas.openxmlformats.org/package/2006/metadata/core-properties' " w:xpath="/ns1:coreProperties[1]/ns0:subject[1]" w:storeItemID="{6C3C8BC8-F283-45AE-878A-BAB7291924A1}"/>
                <w:text/>
              </w:sdtPr>
              <w:sdtEndPr/>
              <w:sdtContent>
                <w:r w:rsidR="00342A15">
                  <w:rPr>
                    <w:rFonts w:asciiTheme="minorHAnsi" w:eastAsia="PMingLiU" w:hAnsiTheme="minorHAnsi" w:cstheme="minorHAnsi"/>
                    <w:b/>
                    <w:color w:val="C00000"/>
                    <w:sz w:val="40"/>
                    <w:szCs w:val="40"/>
                  </w:rPr>
                  <w:t>&lt;Nome do Projeto&gt;</w:t>
                </w:r>
              </w:sdtContent>
            </w:sdt>
          </w:p>
        </w:tc>
      </w:tr>
      <w:tr w:rsidR="00342A15" w14:paraId="289F55B6" w14:textId="77777777" w:rsidTr="00D12B10">
        <w:tc>
          <w:tcPr>
            <w:tcW w:w="8493" w:type="dxa"/>
          </w:tcPr>
          <w:p w14:paraId="72BBC5C7" w14:textId="77777777" w:rsidR="00342A15" w:rsidRDefault="00342A15" w:rsidP="00D12B10">
            <w:pPr>
              <w:jc w:val="center"/>
              <w:rPr>
                <w:rFonts w:ascii="Calibri" w:eastAsia="Calibri" w:hAnsi="Calibri" w:cs="Calibri"/>
              </w:rPr>
            </w:pPr>
          </w:p>
        </w:tc>
      </w:tr>
      <w:tr w:rsidR="00342A15" w14:paraId="5B963293" w14:textId="77777777" w:rsidTr="00D12B10">
        <w:tc>
          <w:tcPr>
            <w:tcW w:w="8493" w:type="dxa"/>
          </w:tcPr>
          <w:p w14:paraId="03A7E8AF" w14:textId="77777777" w:rsidR="00342A15" w:rsidRDefault="00342A15" w:rsidP="00D12B10">
            <w:pPr>
              <w:jc w:val="right"/>
              <w:rPr>
                <w:rFonts w:ascii="Calibri" w:eastAsia="Calibri" w:hAnsi="Calibri" w:cs="Calibri"/>
              </w:rPr>
            </w:pPr>
            <w:r>
              <w:rPr>
                <w:rFonts w:ascii="Calibri" w:eastAsia="Calibri" w:hAnsi="Calibri" w:cs="Calibri"/>
              </w:rPr>
              <w:t xml:space="preserve">Data: </w:t>
            </w:r>
            <w:r w:rsidRPr="00AA6BE9">
              <w:rPr>
                <w:rFonts w:ascii="Calibri" w:eastAsia="Calibri" w:hAnsi="Calibri" w:cs="Calibri"/>
                <w:color w:val="FF0000"/>
              </w:rPr>
              <w:t>&lt;Dat</w:t>
            </w:r>
            <w:r>
              <w:rPr>
                <w:rFonts w:ascii="Calibri" w:eastAsia="Calibri" w:hAnsi="Calibri" w:cs="Calibri"/>
                <w:color w:val="FF0000"/>
              </w:rPr>
              <w:t>a</w:t>
            </w:r>
            <w:r w:rsidRPr="00AA6BE9">
              <w:rPr>
                <w:rFonts w:ascii="Calibri" w:eastAsia="Calibri" w:hAnsi="Calibri" w:cs="Calibri"/>
                <w:color w:val="FF0000"/>
              </w:rPr>
              <w:t>&gt;</w:t>
            </w:r>
          </w:p>
        </w:tc>
      </w:tr>
      <w:tr w:rsidR="00342A15" w14:paraId="7D07FE20" w14:textId="77777777" w:rsidTr="00D12B10">
        <w:tc>
          <w:tcPr>
            <w:tcW w:w="8493" w:type="dxa"/>
          </w:tcPr>
          <w:p w14:paraId="2C1F29AA" w14:textId="77777777" w:rsidR="00342A15" w:rsidRPr="009807D9" w:rsidRDefault="00342A15" w:rsidP="00D12B10">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Vers</w:t>
            </w:r>
            <w:r>
              <w:rPr>
                <w:rFonts w:asciiTheme="minorHAnsi" w:hAnsiTheme="minorHAnsi" w:cstheme="minorHAnsi"/>
                <w:lang w:val="en-IE"/>
              </w:rPr>
              <w:t>ão Doc.</w:t>
            </w:r>
            <w:r w:rsidRPr="009807D9">
              <w:rPr>
                <w:rFonts w:asciiTheme="minorHAnsi" w:hAnsiTheme="minorHAnsi" w:cstheme="minorHAnsi"/>
                <w:lang w:val="en-IE"/>
              </w:rPr>
              <w:t xml:space="preserve">: </w:t>
            </w:r>
            <w:sdt>
              <w:sdtPr>
                <w:rPr>
                  <w:rFonts w:asciiTheme="minorHAnsi" w:eastAsia="PMingLiU" w:hAnsiTheme="minorHAnsi" w:cstheme="minorHAnsi"/>
                  <w:color w:val="FF0000"/>
                  <w:lang w:val="en-IE"/>
                </w:rPr>
                <w:alias w:val="Version"/>
                <w:id w:val="1053811015"/>
                <w:placeholder>
                  <w:docPart w:val="96B011D5C2A84DB8A4C25DF6F8FC94F5"/>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FF0000"/>
                    <w:lang w:val="en-IE"/>
                  </w:rPr>
                  <w:t>&lt;Versão&gt;</w:t>
                </w:r>
              </w:sdtContent>
            </w:sdt>
            <w:r w:rsidRPr="00C6315B">
              <w:rPr>
                <w:rFonts w:asciiTheme="minorHAnsi" w:hAnsiTheme="minorHAnsi" w:cstheme="minorHAnsi"/>
                <w:color w:val="C00000"/>
                <w:lang w:val="en-IE"/>
              </w:rPr>
              <w:t xml:space="preserve"> </w:t>
            </w:r>
          </w:p>
          <w:p w14:paraId="428E26B0" w14:textId="77777777" w:rsidR="00342A15" w:rsidRDefault="00342A15" w:rsidP="00D12B10">
            <w:pPr>
              <w:jc w:val="right"/>
              <w:rPr>
                <w:rFonts w:ascii="Calibri" w:eastAsia="Calibri" w:hAnsi="Calibri" w:cs="Calibri"/>
              </w:rPr>
            </w:pPr>
          </w:p>
          <w:p w14:paraId="626F1629" w14:textId="77777777" w:rsidR="00342A15" w:rsidRDefault="00342A15" w:rsidP="00D12B10">
            <w:pPr>
              <w:jc w:val="right"/>
              <w:rPr>
                <w:rFonts w:ascii="Calibri" w:eastAsia="Calibri" w:hAnsi="Calibri" w:cs="Calibri"/>
              </w:rPr>
            </w:pPr>
          </w:p>
          <w:p w14:paraId="5AB21622" w14:textId="77777777" w:rsidR="00342A15" w:rsidRDefault="00342A15" w:rsidP="00D12B10">
            <w:pPr>
              <w:jc w:val="right"/>
              <w:rPr>
                <w:rFonts w:ascii="Calibri" w:eastAsia="Calibri" w:hAnsi="Calibri" w:cs="Calibri"/>
              </w:rPr>
            </w:pPr>
          </w:p>
        </w:tc>
      </w:tr>
      <w:tr w:rsidR="00342A15" w14:paraId="261C4003" w14:textId="77777777" w:rsidTr="00D12B10">
        <w:tc>
          <w:tcPr>
            <w:tcW w:w="8493" w:type="dxa"/>
          </w:tcPr>
          <w:p w14:paraId="36AD016B" w14:textId="7D813395" w:rsidR="00342A15" w:rsidRDefault="003E314F" w:rsidP="00D12B10">
            <w:pPr>
              <w:spacing w:after="0"/>
              <w:jc w:val="center"/>
              <w:rPr>
                <w:rFonts w:ascii="Calibri" w:eastAsia="Calibri" w:hAnsi="Calibri" w:cs="Calibri"/>
              </w:rPr>
            </w:pPr>
            <w:r>
              <w:rPr>
                <w:rFonts w:ascii="Calibri" w:eastAsia="Calibri" w:hAnsi="Calibri" w:cs="Calibri"/>
                <w:noProof/>
              </w:rPr>
              <w:drawing>
                <wp:inline distT="0" distB="0" distL="0" distR="0" wp14:anchorId="60A4C9F2" wp14:editId="2CE43BA1">
                  <wp:extent cx="2833200" cy="662400"/>
                  <wp:effectExtent l="0" t="0" r="571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833200" cy="662400"/>
                          </a:xfrm>
                          <a:prstGeom prst="rect">
                            <a:avLst/>
                          </a:prstGeom>
                        </pic:spPr>
                      </pic:pic>
                    </a:graphicData>
                  </a:graphic>
                </wp:inline>
              </w:drawing>
            </w:r>
          </w:p>
        </w:tc>
      </w:tr>
    </w:tbl>
    <w:p w14:paraId="24D07A46" w14:textId="77777777" w:rsidR="00342A15" w:rsidRDefault="00342A15" w:rsidP="00342A15">
      <w:pPr>
        <w:pBdr>
          <w:top w:val="nil"/>
          <w:left w:val="nil"/>
          <w:bottom w:val="nil"/>
          <w:right w:val="nil"/>
          <w:between w:val="nil"/>
        </w:pBdr>
        <w:spacing w:after="0"/>
        <w:ind w:right="85"/>
        <w:jc w:val="center"/>
        <w:rPr>
          <w:rFonts w:ascii="Calibri" w:eastAsia="Calibri" w:hAnsi="Calibri" w:cs="Calibri"/>
        </w:rPr>
      </w:pPr>
    </w:p>
    <w:p w14:paraId="6CEF9855" w14:textId="77777777" w:rsidR="00342A15" w:rsidRPr="00AA6BE9" w:rsidRDefault="00342A15" w:rsidP="00342A15">
      <w:pPr>
        <w:pBdr>
          <w:top w:val="nil"/>
          <w:left w:val="nil"/>
          <w:bottom w:val="nil"/>
          <w:right w:val="nil"/>
          <w:between w:val="nil"/>
        </w:pBdr>
        <w:spacing w:after="0"/>
        <w:ind w:right="85"/>
        <w:jc w:val="center"/>
        <w:rPr>
          <w:rFonts w:ascii="Calibri" w:eastAsia="Calibri" w:hAnsi="Calibri" w:cs="Calibri"/>
          <w:iCs/>
        </w:rPr>
      </w:pPr>
      <w:bookmarkStart w:id="4" w:name="_Hlk51939773"/>
    </w:p>
    <w:p w14:paraId="3EB3EAF7" w14:textId="77777777" w:rsidR="00342A15" w:rsidRPr="0032491C" w:rsidRDefault="00342A15" w:rsidP="00342A15">
      <w:pPr>
        <w:tabs>
          <w:tab w:val="left" w:pos="3402"/>
        </w:tabs>
        <w:rPr>
          <w:rFonts w:asciiTheme="minorHAnsi" w:hAnsiTheme="minorHAnsi" w:cstheme="minorHAnsi"/>
          <w:iCs/>
          <w:color w:val="595959" w:themeColor="text1" w:themeTint="A6"/>
          <w:sz w:val="18"/>
          <w:szCs w:val="18"/>
          <w:lang w:val="pt-PT"/>
        </w:rPr>
      </w:pPr>
      <w:r>
        <w:rPr>
          <w:rFonts w:asciiTheme="minorHAnsi" w:hAnsiTheme="minorHAnsi" w:cstheme="minorHAnsi"/>
          <w:iCs/>
          <w:color w:val="595959" w:themeColor="text1" w:themeTint="A6"/>
          <w:sz w:val="18"/>
          <w:szCs w:val="18"/>
        </w:rPr>
        <w:tab/>
      </w:r>
      <w:r w:rsidRPr="0032491C">
        <w:rPr>
          <w:rFonts w:asciiTheme="minorHAnsi" w:hAnsiTheme="minorHAnsi" w:cstheme="minorHAnsi"/>
          <w:iCs/>
          <w:color w:val="595959" w:themeColor="text1" w:themeTint="A6"/>
          <w:sz w:val="18"/>
          <w:szCs w:val="18"/>
          <w:lang w:val="pt-PT"/>
        </w:rPr>
        <w:t>Modelo versão: 3.0.1</w:t>
      </w:r>
    </w:p>
    <w:p w14:paraId="1749E9C3" w14:textId="77777777" w:rsidR="00342A15" w:rsidRPr="0032491C" w:rsidRDefault="00342A15" w:rsidP="00342A15">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Este modelo </w:t>
      </w:r>
      <w:r>
        <w:rPr>
          <w:rFonts w:asciiTheme="minorHAnsi" w:hAnsiTheme="minorHAnsi" w:cstheme="minorHAnsi"/>
          <w:iCs/>
          <w:color w:val="595959" w:themeColor="text1" w:themeTint="A6"/>
          <w:sz w:val="18"/>
          <w:szCs w:val="18"/>
          <w:lang w:val="pt-PT"/>
        </w:rPr>
        <w:t xml:space="preserve">de artefacto </w:t>
      </w:r>
      <w:r w:rsidRPr="0032491C">
        <w:rPr>
          <w:rFonts w:asciiTheme="minorHAnsi" w:hAnsiTheme="minorHAnsi" w:cstheme="minorHAnsi"/>
          <w:iCs/>
          <w:color w:val="595959" w:themeColor="text1" w:themeTint="A6"/>
          <w:sz w:val="18"/>
          <w:szCs w:val="18"/>
          <w:lang w:val="pt-PT"/>
        </w:rPr>
        <w:t>é baseado no PM² Guide V3.0</w:t>
      </w:r>
    </w:p>
    <w:p w14:paraId="0999A420" w14:textId="77777777" w:rsidR="00342A15" w:rsidRPr="0032491C" w:rsidRDefault="00342A15" w:rsidP="00342A15">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Para obter a última versão </w:t>
      </w:r>
      <w:r>
        <w:rPr>
          <w:rFonts w:asciiTheme="minorHAnsi" w:hAnsiTheme="minorHAnsi" w:cstheme="minorHAnsi"/>
          <w:iCs/>
          <w:color w:val="595959" w:themeColor="text1" w:themeTint="A6"/>
          <w:sz w:val="18"/>
          <w:szCs w:val="18"/>
          <w:lang w:val="pt-PT"/>
        </w:rPr>
        <w:t>dos artefactos</w:t>
      </w:r>
      <w:r w:rsidRPr="0032491C">
        <w:rPr>
          <w:rFonts w:asciiTheme="minorHAnsi" w:hAnsiTheme="minorHAnsi" w:cstheme="minorHAnsi"/>
          <w:iCs/>
          <w:color w:val="595959" w:themeColor="text1" w:themeTint="A6"/>
          <w:sz w:val="18"/>
          <w:szCs w:val="18"/>
          <w:lang w:val="pt-PT"/>
        </w:rPr>
        <w:t xml:space="preserve">, visite: </w:t>
      </w:r>
      <w:r w:rsidRPr="0032491C">
        <w:rPr>
          <w:rFonts w:asciiTheme="minorHAnsi" w:hAnsiTheme="minorHAnsi" w:cstheme="minorHAnsi"/>
          <w:iCs/>
          <w:color w:val="595959" w:themeColor="text1" w:themeTint="A6"/>
          <w:sz w:val="18"/>
          <w:szCs w:val="18"/>
          <w:lang w:val="pt-PT"/>
        </w:rPr>
        <w:br/>
      </w:r>
      <w:r w:rsidRPr="0032491C">
        <w:rPr>
          <w:rFonts w:asciiTheme="minorHAnsi" w:hAnsiTheme="minorHAnsi" w:cstheme="minorHAnsi"/>
          <w:iCs/>
          <w:color w:val="1B6FB5"/>
          <w:sz w:val="20"/>
          <w:u w:val="single"/>
          <w:lang w:val="pt-PT"/>
        </w:rPr>
        <w:t>https://www.pm2alliance.eu/publications</w:t>
      </w:r>
    </w:p>
    <w:p w14:paraId="663A21A3" w14:textId="77777777" w:rsidR="00342A15" w:rsidRPr="0032491C" w:rsidRDefault="00342A15" w:rsidP="00342A15">
      <w:pPr>
        <w:rPr>
          <w:rStyle w:val="Hyperlink"/>
          <w:rFonts w:asciiTheme="minorHAnsi" w:hAnsiTheme="minorHAnsi" w:cstheme="minorHAnsi"/>
          <w:iCs/>
          <w:sz w:val="20"/>
          <w:lang w:val="pt-PT"/>
        </w:rPr>
      </w:pPr>
    </w:p>
    <w:p w14:paraId="5F294507" w14:textId="77777777" w:rsidR="00342A15" w:rsidRPr="0032491C" w:rsidRDefault="00342A15" w:rsidP="00342A15">
      <w:pPr>
        <w:jc w:val="center"/>
        <w:rPr>
          <w:rFonts w:asciiTheme="minorHAnsi" w:hAnsiTheme="minorHAnsi" w:cstheme="minorHAnsi"/>
          <w:iCs/>
          <w:color w:val="1B6FB5"/>
          <w:sz w:val="18"/>
          <w:szCs w:val="18"/>
          <w:lang w:val="pt-PT"/>
        </w:rPr>
      </w:pPr>
      <w:r w:rsidRPr="0032491C">
        <w:rPr>
          <w:rFonts w:asciiTheme="minorHAnsi" w:hAnsiTheme="minorHAnsi" w:cstheme="minorHAnsi"/>
          <w:iCs/>
          <w:color w:val="1B6FB5"/>
          <w:sz w:val="18"/>
          <w:szCs w:val="18"/>
          <w:lang w:val="pt-PT"/>
        </w:rPr>
        <w:t xml:space="preserve">A PM² Alliance está comprometida com </w:t>
      </w:r>
      <w:r>
        <w:rPr>
          <w:rFonts w:asciiTheme="minorHAnsi" w:hAnsiTheme="minorHAnsi" w:cstheme="minorHAnsi"/>
          <w:iCs/>
          <w:color w:val="1B6FB5"/>
          <w:sz w:val="18"/>
          <w:szCs w:val="18"/>
          <w:lang w:val="pt-PT"/>
        </w:rPr>
        <w:t>o</w:t>
      </w:r>
      <w:r w:rsidRPr="0032491C">
        <w:rPr>
          <w:rFonts w:asciiTheme="minorHAnsi" w:hAnsiTheme="minorHAnsi" w:cstheme="minorHAnsi"/>
          <w:iCs/>
          <w:color w:val="1B6FB5"/>
          <w:sz w:val="18"/>
          <w:szCs w:val="18"/>
          <w:lang w:val="pt-PT"/>
        </w:rPr>
        <w:t xml:space="preserve"> aperfeiçoamento da </w:t>
      </w:r>
      <w:r>
        <w:rPr>
          <w:rFonts w:asciiTheme="minorHAnsi" w:hAnsiTheme="minorHAnsi" w:cstheme="minorHAnsi"/>
          <w:iCs/>
          <w:color w:val="1B6FB5"/>
          <w:sz w:val="18"/>
          <w:szCs w:val="18"/>
          <w:lang w:val="pt-PT"/>
        </w:rPr>
        <w:t>M</w:t>
      </w:r>
      <w:r w:rsidRPr="0032491C">
        <w:rPr>
          <w:rFonts w:asciiTheme="minorHAnsi" w:hAnsiTheme="minorHAnsi" w:cstheme="minorHAnsi"/>
          <w:iCs/>
          <w:color w:val="1B6FB5"/>
          <w:sz w:val="18"/>
          <w:szCs w:val="18"/>
          <w:lang w:val="pt-PT"/>
        </w:rPr>
        <w:t>etodologia PM² e d</w:t>
      </w:r>
      <w:r>
        <w:rPr>
          <w:rFonts w:asciiTheme="minorHAnsi" w:hAnsiTheme="minorHAnsi" w:cstheme="minorHAnsi"/>
          <w:iCs/>
          <w:color w:val="1B6FB5"/>
          <w:sz w:val="18"/>
          <w:szCs w:val="18"/>
          <w:lang w:val="pt-PT"/>
        </w:rPr>
        <w:t>os</w:t>
      </w:r>
      <w:r w:rsidRPr="0032491C">
        <w:rPr>
          <w:rFonts w:asciiTheme="minorHAnsi" w:hAnsiTheme="minorHAnsi" w:cstheme="minorHAnsi"/>
          <w:iCs/>
          <w:color w:val="1B6FB5"/>
          <w:sz w:val="18"/>
          <w:szCs w:val="18"/>
          <w:lang w:val="pt-PT"/>
        </w:rPr>
        <w:t xml:space="preserve"> seu</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de suporte. As melhores práticas de </w:t>
      </w:r>
      <w:r>
        <w:rPr>
          <w:rFonts w:asciiTheme="minorHAnsi" w:hAnsiTheme="minorHAnsi" w:cstheme="minorHAnsi"/>
          <w:iCs/>
          <w:color w:val="1B6FB5"/>
          <w:sz w:val="18"/>
          <w:szCs w:val="18"/>
          <w:lang w:val="pt-PT"/>
        </w:rPr>
        <w:t xml:space="preserve">gestão </w:t>
      </w:r>
      <w:r w:rsidRPr="0032491C">
        <w:rPr>
          <w:rFonts w:asciiTheme="minorHAnsi" w:hAnsiTheme="minorHAnsi" w:cstheme="minorHAnsi"/>
          <w:iCs/>
          <w:color w:val="1B6FB5"/>
          <w:sz w:val="18"/>
          <w:szCs w:val="18"/>
          <w:lang w:val="pt-PT"/>
        </w:rPr>
        <w:t>de projetos</w:t>
      </w:r>
      <w:r>
        <w:rPr>
          <w:rFonts w:asciiTheme="minorHAnsi" w:hAnsiTheme="minorHAnsi" w:cstheme="minorHAnsi"/>
          <w:iCs/>
          <w:color w:val="1B6FB5"/>
          <w:sz w:val="18"/>
          <w:szCs w:val="18"/>
          <w:lang w:val="pt-PT"/>
        </w:rPr>
        <w:t>,</w:t>
      </w:r>
      <w:r w:rsidRPr="0032491C">
        <w:rPr>
          <w:rFonts w:asciiTheme="minorHAnsi" w:hAnsiTheme="minorHAnsi" w:cstheme="minorHAnsi"/>
          <w:iCs/>
          <w:color w:val="1B6FB5"/>
          <w:sz w:val="18"/>
          <w:szCs w:val="18"/>
          <w:lang w:val="pt-PT"/>
        </w:rPr>
        <w:t xml:space="preserve"> </w:t>
      </w:r>
      <w:r>
        <w:rPr>
          <w:rFonts w:asciiTheme="minorHAnsi" w:hAnsiTheme="minorHAnsi" w:cstheme="minorHAnsi"/>
          <w:iCs/>
          <w:color w:val="1B6FB5"/>
          <w:sz w:val="18"/>
          <w:szCs w:val="18"/>
          <w:lang w:val="pt-PT"/>
        </w:rPr>
        <w:t xml:space="preserve">os </w:t>
      </w:r>
      <w:r w:rsidRPr="0032491C">
        <w:rPr>
          <w:rFonts w:asciiTheme="minorHAnsi" w:hAnsiTheme="minorHAnsi" w:cstheme="minorHAnsi"/>
          <w:iCs/>
          <w:color w:val="1B6FB5"/>
          <w:sz w:val="18"/>
          <w:szCs w:val="18"/>
          <w:lang w:val="pt-PT"/>
        </w:rPr>
        <w:t>contribu</w:t>
      </w:r>
      <w:r>
        <w:rPr>
          <w:rFonts w:asciiTheme="minorHAnsi" w:hAnsiTheme="minorHAnsi" w:cstheme="minorHAnsi"/>
          <w:iCs/>
          <w:color w:val="1B6FB5"/>
          <w:sz w:val="18"/>
          <w:szCs w:val="18"/>
          <w:lang w:val="pt-PT"/>
        </w:rPr>
        <w:t>to</w:t>
      </w:r>
      <w:r w:rsidRPr="0032491C">
        <w:rPr>
          <w:rFonts w:asciiTheme="minorHAnsi" w:hAnsiTheme="minorHAnsi" w:cstheme="minorHAnsi"/>
          <w:iCs/>
          <w:color w:val="1B6FB5"/>
          <w:sz w:val="18"/>
          <w:szCs w:val="18"/>
          <w:lang w:val="pt-PT"/>
        </w:rPr>
        <w:t xml:space="preserve">s e correções da comunidade são incorporadas </w:t>
      </w:r>
      <w:r>
        <w:rPr>
          <w:rFonts w:asciiTheme="minorHAnsi" w:hAnsiTheme="minorHAnsi" w:cstheme="minorHAnsi"/>
          <w:iCs/>
          <w:color w:val="1B6FB5"/>
          <w:sz w:val="18"/>
          <w:szCs w:val="18"/>
          <w:lang w:val="pt-PT"/>
        </w:rPr>
        <w:t>n</w:t>
      </w:r>
      <w:r w:rsidRPr="0032491C">
        <w:rPr>
          <w:rFonts w:asciiTheme="minorHAnsi" w:hAnsiTheme="minorHAnsi" w:cstheme="minorHAnsi"/>
          <w:iCs/>
          <w:color w:val="1B6FB5"/>
          <w:sz w:val="18"/>
          <w:szCs w:val="18"/>
          <w:lang w:val="pt-PT"/>
        </w:rPr>
        <w:t>os modelos de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 da PM² Alliance.</w:t>
      </w:r>
    </w:p>
    <w:p w14:paraId="4D49FD13" w14:textId="77777777" w:rsidR="00342A15" w:rsidRPr="0032491C" w:rsidRDefault="00342A15" w:rsidP="00342A15">
      <w:pPr>
        <w:jc w:val="center"/>
        <w:rPr>
          <w:rFonts w:asciiTheme="minorHAnsi" w:hAnsiTheme="minorHAnsi" w:cstheme="minorHAnsi"/>
          <w:iCs/>
          <w:color w:val="1B6FB5"/>
          <w:sz w:val="20"/>
          <w:u w:val="single"/>
          <w:lang w:val="pt-PT"/>
        </w:rPr>
      </w:pPr>
      <w:r w:rsidRPr="0032491C">
        <w:rPr>
          <w:rFonts w:asciiTheme="minorHAnsi" w:hAnsiTheme="minorHAnsi" w:cstheme="minorHAnsi"/>
          <w:iCs/>
          <w:color w:val="595959" w:themeColor="text1" w:themeTint="A6"/>
          <w:sz w:val="18"/>
          <w:szCs w:val="18"/>
          <w:lang w:val="pt-PT"/>
        </w:rPr>
        <w:t xml:space="preserve">Junte-se à PM² Alliance e visite o PM² Alliance GitHub para </w:t>
      </w:r>
      <w:r>
        <w:rPr>
          <w:rFonts w:asciiTheme="minorHAnsi" w:hAnsiTheme="minorHAnsi" w:cstheme="minorHAnsi"/>
          <w:iCs/>
          <w:color w:val="595959" w:themeColor="text1" w:themeTint="A6"/>
          <w:sz w:val="18"/>
          <w:szCs w:val="18"/>
          <w:lang w:val="pt-PT"/>
        </w:rPr>
        <w:t xml:space="preserve">os seus </w:t>
      </w:r>
      <w:r w:rsidRPr="0032491C">
        <w:rPr>
          <w:rFonts w:asciiTheme="minorHAnsi" w:hAnsiTheme="minorHAnsi" w:cstheme="minorHAnsi"/>
          <w:iCs/>
          <w:color w:val="595959" w:themeColor="text1" w:themeTint="A6"/>
          <w:sz w:val="18"/>
          <w:szCs w:val="18"/>
          <w:lang w:val="pt-PT"/>
        </w:rPr>
        <w:t xml:space="preserve">comentários e contribuições: </w:t>
      </w:r>
      <w:bookmarkEnd w:id="4"/>
      <w:r w:rsidRPr="0032491C">
        <w:rPr>
          <w:rFonts w:asciiTheme="minorHAnsi" w:hAnsiTheme="minorHAnsi" w:cstheme="minorHAnsi"/>
          <w:iCs/>
          <w:color w:val="1B6FB5"/>
          <w:sz w:val="20"/>
          <w:u w:val="single"/>
          <w:lang w:val="pt-PT"/>
        </w:rPr>
        <w:t>https://github.com/pm2alliance</w:t>
      </w:r>
    </w:p>
    <w:p w14:paraId="2A7EB272" w14:textId="77777777" w:rsidR="00342A15" w:rsidRPr="0032491C" w:rsidRDefault="00342A15" w:rsidP="00342A15">
      <w:pPr>
        <w:jc w:val="center"/>
        <w:rPr>
          <w:rFonts w:asciiTheme="minorHAnsi" w:hAnsiTheme="minorHAnsi" w:cstheme="minorHAnsi"/>
          <w:iCs/>
          <w:color w:val="1B6FB5"/>
          <w:sz w:val="20"/>
          <w:u w:val="single"/>
          <w:lang w:val="pt-PT"/>
        </w:rPr>
      </w:pPr>
    </w:p>
    <w:p w14:paraId="59909282" w14:textId="77777777" w:rsidR="00342A15" w:rsidRDefault="00342A15" w:rsidP="00342A15">
      <w:pPr>
        <w:jc w:val="center"/>
      </w:pPr>
      <w:r w:rsidRPr="004635DD">
        <w:rPr>
          <w:rFonts w:asciiTheme="minorHAnsi" w:hAnsiTheme="minorHAnsi" w:cstheme="minorHAnsi"/>
          <w:i/>
          <w:noProof/>
          <w:color w:val="595959" w:themeColor="text1" w:themeTint="A6"/>
          <w:sz w:val="20"/>
        </w:rPr>
        <w:drawing>
          <wp:inline distT="0" distB="0" distL="0" distR="0" wp14:anchorId="54036E12" wp14:editId="22A293C3">
            <wp:extent cx="781050" cy="781050"/>
            <wp:effectExtent l="0" t="0" r="0" b="0"/>
            <wp:docPr id="252" name="Picture 2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bookmarkEnd w:id="2"/>
    <w:p w14:paraId="4B3936D7" w14:textId="7E767CF9" w:rsidR="00D82AC4" w:rsidRPr="008B3598" w:rsidRDefault="00D82AC4" w:rsidP="00D82AC4">
      <w:pPr>
        <w:jc w:val="center"/>
        <w:rPr>
          <w:rFonts w:asciiTheme="minorHAnsi" w:eastAsia="Calibri" w:hAnsiTheme="minorHAnsi" w:cs="Calibri"/>
          <w:szCs w:val="22"/>
          <w:lang w:val="pt-PT"/>
        </w:rPr>
        <w:sectPr w:rsidR="00D82AC4" w:rsidRPr="008B3598" w:rsidSect="006A087C">
          <w:headerReference w:type="default" r:id="rId12"/>
          <w:headerReference w:type="first" r:id="rId13"/>
          <w:pgSz w:w="11906" w:h="16838"/>
          <w:pgMar w:top="1032" w:right="1418" w:bottom="851" w:left="1985" w:header="709" w:footer="709" w:gutter="0"/>
          <w:cols w:space="708"/>
          <w:titlePg/>
          <w:docGrid w:linePitch="360"/>
        </w:sectPr>
      </w:pPr>
    </w:p>
    <w:p w14:paraId="6CF9A082" w14:textId="77777777" w:rsidR="00D82AC4" w:rsidRPr="008B3598" w:rsidRDefault="00D82AC4" w:rsidP="00D82AC4">
      <w:pPr>
        <w:spacing w:after="20" w:line="276" w:lineRule="auto"/>
        <w:jc w:val="left"/>
        <w:outlineLvl w:val="0"/>
        <w:rPr>
          <w:rFonts w:asciiTheme="minorHAnsi" w:eastAsia="Calibri" w:hAnsiTheme="minorHAnsi" w:cstheme="minorHAnsi"/>
          <w:b/>
          <w:color w:val="000000"/>
          <w:szCs w:val="22"/>
          <w:lang w:val="pt-PT"/>
        </w:rPr>
      </w:pPr>
      <w:r w:rsidRPr="008B3598">
        <w:rPr>
          <w:noProof/>
          <w:lang w:val="pt-PT" w:eastAsia="en-GB"/>
        </w:rPr>
        <w:lastRenderedPageBreak/>
        <mc:AlternateContent>
          <mc:Choice Requires="wps">
            <w:drawing>
              <wp:anchor distT="0" distB="0" distL="114300" distR="114300" simplePos="0" relativeHeight="251660288" behindDoc="1" locked="0" layoutInCell="1" allowOverlap="1" wp14:anchorId="74C30C4D" wp14:editId="79BBE6D9">
                <wp:simplePos x="0" y="0"/>
                <wp:positionH relativeFrom="column">
                  <wp:posOffset>0</wp:posOffset>
                </wp:positionH>
                <wp:positionV relativeFrom="paragraph">
                  <wp:posOffset>10328275</wp:posOffset>
                </wp:positionV>
                <wp:extent cx="7553325" cy="45720"/>
                <wp:effectExtent l="0" t="0" r="2857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71105F3D" w14:textId="77777777" w:rsidR="0021261B" w:rsidRDefault="0021261B" w:rsidP="00D82A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30C4D" id="Rectangle 4" o:spid="_x0000_s1026" style="position:absolute;margin-left:0;margin-top:813.25pt;width:594.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&#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PEBr78gAgAARgQAAA4AAAAAAAAAAAAAAAAALgIAAGRycy9lMm9Eb2MueG1s&#10;UEsBAi0AFAAGAAgAAAAhAKKEpt3fAAAACwEAAA8AAAAAAAAAAAAAAAAAegQAAGRycy9kb3ducmV2&#10;LnhtbFBLBQYAAAAABAAEAPMAAACGBQAAAAA=&#10;" fillcolor="#4f81bc" strokecolor="#4f81bc">
                <v:textbox>
                  <w:txbxContent>
                    <w:p w14:paraId="71105F3D" w14:textId="77777777" w:rsidR="0021261B" w:rsidRDefault="0021261B" w:rsidP="00D82AC4">
                      <w:pPr>
                        <w:jc w:val="center"/>
                      </w:pPr>
                    </w:p>
                  </w:txbxContent>
                </v:textbox>
              </v:rect>
            </w:pict>
          </mc:Fallback>
        </mc:AlternateContent>
      </w:r>
      <w:r w:rsidRPr="008B3598">
        <w:rPr>
          <w:rFonts w:asciiTheme="minorHAnsi" w:eastAsia="Calibri" w:hAnsiTheme="minorHAnsi" w:cstheme="minorHAnsi"/>
          <w:b/>
          <w:color w:val="000000"/>
          <w:szCs w:val="22"/>
          <w:lang w:val="pt-PT"/>
        </w:rPr>
        <w:t>Informação de Controlo do Documento</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D82AC4" w:rsidRPr="008B3598" w14:paraId="3D90318F" w14:textId="77777777" w:rsidTr="006A087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F8F833A" w14:textId="77777777" w:rsidR="00D82AC4" w:rsidRPr="008B3598" w:rsidRDefault="00D82AC4" w:rsidP="006A087C">
            <w:pPr>
              <w:spacing w:after="0" w:line="276" w:lineRule="auto"/>
              <w:jc w:val="left"/>
              <w:rPr>
                <w:rFonts w:asciiTheme="minorHAnsi" w:eastAsia="PMingLiU" w:hAnsiTheme="minorHAnsi" w:cstheme="minorHAnsi"/>
                <w:b/>
                <w:szCs w:val="22"/>
                <w:lang w:val="pt-PT"/>
              </w:rPr>
            </w:pPr>
            <w:r w:rsidRPr="008B3598">
              <w:rPr>
                <w:rFonts w:asciiTheme="minorHAnsi" w:hAnsiTheme="minorHAnsi" w:cstheme="minorHAnsi"/>
                <w:b/>
                <w:szCs w:val="22"/>
                <w:lang w:val="pt-PT"/>
              </w:rPr>
              <w:t>Definições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FAA2667" w14:textId="77777777" w:rsidR="00D82AC4" w:rsidRPr="008B3598" w:rsidRDefault="00D82AC4" w:rsidP="006A087C">
            <w:pPr>
              <w:spacing w:after="0" w:line="276" w:lineRule="auto"/>
              <w:jc w:val="left"/>
              <w:rPr>
                <w:rFonts w:asciiTheme="minorHAnsi" w:eastAsia="PMingLiU" w:hAnsiTheme="minorHAnsi" w:cstheme="minorHAnsi"/>
                <w:b/>
                <w:szCs w:val="22"/>
                <w:lang w:val="pt-PT"/>
              </w:rPr>
            </w:pPr>
            <w:r w:rsidRPr="008B3598">
              <w:rPr>
                <w:rFonts w:asciiTheme="minorHAnsi" w:hAnsiTheme="minorHAnsi" w:cstheme="minorHAnsi"/>
                <w:b/>
                <w:szCs w:val="22"/>
                <w:lang w:val="pt-PT"/>
              </w:rPr>
              <w:t>Valor</w:t>
            </w:r>
          </w:p>
        </w:tc>
      </w:tr>
      <w:tr w:rsidR="00D82AC4" w:rsidRPr="003E314F" w14:paraId="41BE0AD7" w14:textId="77777777" w:rsidTr="006A087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CA0367" w14:textId="77777777" w:rsidR="00D82AC4" w:rsidRPr="008B3598" w:rsidRDefault="00D82AC4" w:rsidP="006A087C">
            <w:pPr>
              <w:spacing w:after="0" w:line="276" w:lineRule="auto"/>
              <w:jc w:val="left"/>
              <w:rPr>
                <w:rFonts w:asciiTheme="minorHAnsi" w:eastAsia="PMingLiU" w:hAnsiTheme="minorHAnsi" w:cstheme="minorHAnsi"/>
                <w:b/>
                <w:szCs w:val="22"/>
                <w:lang w:val="pt-PT"/>
              </w:rPr>
            </w:pPr>
            <w:r w:rsidRPr="008B3598">
              <w:rPr>
                <w:rFonts w:asciiTheme="minorHAnsi" w:hAnsiTheme="minorHAnsi" w:cstheme="minorHAnsi"/>
                <w:b/>
                <w:bCs/>
                <w:szCs w:val="22"/>
                <w:lang w:val="pt-PT"/>
              </w:rPr>
              <w:t>Título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3F1790E" w14:textId="51E523CB" w:rsidR="00D82AC4" w:rsidRPr="008B3598" w:rsidRDefault="00D82AC4" w:rsidP="006A087C">
            <w:pPr>
              <w:spacing w:after="0" w:line="276" w:lineRule="auto"/>
              <w:jc w:val="left"/>
              <w:rPr>
                <w:rFonts w:asciiTheme="minorHAnsi" w:eastAsia="PMingLiU" w:hAnsiTheme="minorHAnsi" w:cstheme="minorHAnsi"/>
                <w:sz w:val="20"/>
                <w:lang w:val="pt-PT"/>
              </w:rPr>
            </w:pPr>
            <w:r w:rsidRPr="008B3598">
              <w:rPr>
                <w:rFonts w:asciiTheme="minorHAnsi" w:eastAsia="PMingLiU" w:hAnsiTheme="minorHAnsi" w:cstheme="minorHAnsi"/>
                <w:sz w:val="20"/>
                <w:lang w:val="pt-PT"/>
              </w:rPr>
              <w:t xml:space="preserve">Plano de </w:t>
            </w:r>
            <w:r w:rsidR="006A087C" w:rsidRPr="008B3598">
              <w:rPr>
                <w:rFonts w:asciiTheme="minorHAnsi" w:eastAsia="PMingLiU" w:hAnsiTheme="minorHAnsi" w:cstheme="minorHAnsi"/>
                <w:sz w:val="20"/>
                <w:lang w:val="pt-PT"/>
              </w:rPr>
              <w:t>Aceitação</w:t>
            </w:r>
            <w:r w:rsidRPr="008B3598">
              <w:rPr>
                <w:rFonts w:asciiTheme="minorHAnsi" w:eastAsia="PMingLiU" w:hAnsiTheme="minorHAnsi" w:cstheme="minorHAnsi"/>
                <w:sz w:val="20"/>
                <w:lang w:val="pt-PT"/>
              </w:rPr>
              <w:t xml:space="preserve"> de Entregáveis</w:t>
            </w:r>
            <w:r w:rsidRPr="008B3598">
              <w:rPr>
                <w:rFonts w:asciiTheme="minorHAnsi" w:eastAsia="PMingLiU" w:hAnsiTheme="minorHAnsi" w:cstheme="minorHAnsi"/>
                <w:sz w:val="20"/>
                <w:lang w:val="pt-PT"/>
              </w:rPr>
              <w:fldChar w:fldCharType="begin"/>
            </w:r>
            <w:r w:rsidRPr="008B3598">
              <w:rPr>
                <w:rFonts w:asciiTheme="minorHAnsi" w:eastAsia="PMingLiU" w:hAnsiTheme="minorHAnsi" w:cstheme="minorHAnsi"/>
                <w:sz w:val="20"/>
                <w:lang w:val="pt-PT"/>
              </w:rPr>
              <w:instrText xml:space="preserve"> TITLE   \* MERGEFORMAT </w:instrText>
            </w:r>
            <w:r w:rsidRPr="008B3598">
              <w:rPr>
                <w:rFonts w:asciiTheme="minorHAnsi" w:eastAsia="PMingLiU" w:hAnsiTheme="minorHAnsi" w:cstheme="minorHAnsi"/>
                <w:sz w:val="20"/>
                <w:lang w:val="pt-PT"/>
              </w:rPr>
              <w:fldChar w:fldCharType="end"/>
            </w:r>
          </w:p>
        </w:tc>
      </w:tr>
      <w:tr w:rsidR="00D82AC4" w:rsidRPr="008B3598" w14:paraId="4154E9B8" w14:textId="77777777" w:rsidTr="006A087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2B2C481" w14:textId="77777777" w:rsidR="00D82AC4" w:rsidRPr="008B3598" w:rsidRDefault="00D82AC4" w:rsidP="006A087C">
            <w:pPr>
              <w:spacing w:after="0" w:line="276" w:lineRule="auto"/>
              <w:jc w:val="left"/>
              <w:rPr>
                <w:rFonts w:asciiTheme="minorHAnsi" w:eastAsia="PMingLiU" w:hAnsiTheme="minorHAnsi" w:cstheme="minorHAnsi"/>
                <w:b/>
                <w:bCs/>
                <w:szCs w:val="22"/>
                <w:lang w:val="pt-PT"/>
              </w:rPr>
            </w:pPr>
            <w:r w:rsidRPr="008B3598">
              <w:rPr>
                <w:rFonts w:asciiTheme="minorHAnsi" w:hAnsiTheme="minorHAnsi" w:cstheme="minorHAnsi"/>
                <w:b/>
                <w:bCs/>
                <w:szCs w:val="22"/>
                <w:lang w:val="pt-PT"/>
              </w:rPr>
              <w:t>Nome do Projeto:</w:t>
            </w:r>
          </w:p>
        </w:tc>
        <w:sdt>
          <w:sdtPr>
            <w:rPr>
              <w:rFonts w:asciiTheme="minorHAnsi" w:hAnsiTheme="minorHAnsi" w:cstheme="minorHAnsi"/>
              <w:color w:val="984806" w:themeColor="accent6" w:themeShade="80"/>
              <w:sz w:val="20"/>
              <w:lang w:val="pt-PT"/>
            </w:rPr>
            <w:alias w:val="Subject"/>
            <w:id w:val="505097928"/>
            <w:placeholder>
              <w:docPart w:val="CB556D85696C47AD8DB8B7A86FBACD7C"/>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296002" w14:textId="77777777" w:rsidR="00D82AC4" w:rsidRPr="008B3598" w:rsidRDefault="00D82AC4" w:rsidP="006A087C">
                <w:pPr>
                  <w:spacing w:after="0" w:line="276" w:lineRule="auto"/>
                  <w:jc w:val="left"/>
                  <w:rPr>
                    <w:rFonts w:asciiTheme="minorHAnsi" w:hAnsiTheme="minorHAnsi" w:cstheme="minorHAnsi"/>
                    <w:color w:val="984806" w:themeColor="accent6" w:themeShade="80"/>
                    <w:sz w:val="20"/>
                    <w:lang w:val="pt-PT"/>
                  </w:rPr>
                </w:pPr>
                <w:r w:rsidRPr="008B3598">
                  <w:rPr>
                    <w:rFonts w:asciiTheme="minorHAnsi" w:hAnsiTheme="minorHAnsi" w:cstheme="minorHAnsi"/>
                    <w:color w:val="984806" w:themeColor="accent6" w:themeShade="80"/>
                    <w:sz w:val="20"/>
                    <w:lang w:val="pt-PT"/>
                  </w:rPr>
                  <w:t>&lt;Nome do Projeto&gt;</w:t>
                </w:r>
              </w:p>
            </w:tc>
          </w:sdtContent>
        </w:sdt>
      </w:tr>
      <w:tr w:rsidR="00D82AC4" w:rsidRPr="008B3598" w14:paraId="49B6065E" w14:textId="77777777" w:rsidTr="006A087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970C23" w14:textId="77777777" w:rsidR="00D82AC4" w:rsidRPr="008B3598" w:rsidRDefault="00D82AC4" w:rsidP="006A087C">
            <w:pPr>
              <w:spacing w:after="0" w:line="276" w:lineRule="auto"/>
              <w:jc w:val="left"/>
              <w:rPr>
                <w:rFonts w:asciiTheme="minorHAnsi" w:eastAsia="PMingLiU" w:hAnsiTheme="minorHAnsi" w:cstheme="minorHAnsi"/>
                <w:b/>
                <w:szCs w:val="22"/>
                <w:lang w:val="pt-PT"/>
              </w:rPr>
            </w:pPr>
            <w:r w:rsidRPr="008B3598">
              <w:rPr>
                <w:rFonts w:asciiTheme="minorHAnsi" w:hAnsiTheme="minorHAnsi" w:cstheme="minorHAnsi"/>
                <w:b/>
                <w:szCs w:val="22"/>
                <w:lang w:val="pt-PT"/>
              </w:rPr>
              <w:t>Autor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AB981D1" w14:textId="77777777" w:rsidR="00D82AC4" w:rsidRPr="008B3598" w:rsidRDefault="00D82AC4" w:rsidP="006A087C">
            <w:pPr>
              <w:spacing w:after="0" w:line="276" w:lineRule="auto"/>
              <w:jc w:val="left"/>
              <w:rPr>
                <w:rFonts w:asciiTheme="minorHAnsi" w:eastAsia="PMingLiU" w:hAnsiTheme="minorHAnsi" w:cstheme="minorHAnsi"/>
                <w:color w:val="984806" w:themeColor="accent6" w:themeShade="80"/>
                <w:sz w:val="20"/>
                <w:lang w:val="pt-PT"/>
              </w:rPr>
            </w:pPr>
            <w:r w:rsidRPr="008B3598">
              <w:rPr>
                <w:rFonts w:asciiTheme="minorHAnsi" w:eastAsia="PMingLiU" w:hAnsiTheme="minorHAnsi" w:cstheme="minorHAnsi"/>
                <w:color w:val="984806" w:themeColor="accent6" w:themeShade="80"/>
                <w:sz w:val="20"/>
                <w:lang w:val="pt-PT"/>
              </w:rPr>
              <w:t>&lt;Autor do Documento&gt;</w:t>
            </w:r>
          </w:p>
        </w:tc>
      </w:tr>
      <w:tr w:rsidR="00D82AC4" w:rsidRPr="008B3598" w14:paraId="7D9680F0" w14:textId="77777777" w:rsidTr="006A087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71F1D03" w14:textId="77777777" w:rsidR="00D82AC4" w:rsidRPr="008B3598" w:rsidRDefault="00D82AC4" w:rsidP="006A087C">
            <w:pPr>
              <w:spacing w:after="0" w:line="276" w:lineRule="auto"/>
              <w:jc w:val="left"/>
              <w:rPr>
                <w:rFonts w:asciiTheme="minorHAnsi" w:eastAsia="PMingLiU" w:hAnsiTheme="minorHAnsi" w:cstheme="minorHAnsi"/>
                <w:b/>
                <w:szCs w:val="22"/>
                <w:lang w:val="pt-PT"/>
              </w:rPr>
            </w:pPr>
            <w:r w:rsidRPr="008B3598">
              <w:rPr>
                <w:rFonts w:asciiTheme="minorHAnsi" w:hAnsiTheme="minorHAnsi" w:cstheme="minorHAnsi"/>
                <w:b/>
                <w:bCs/>
                <w:szCs w:val="22"/>
                <w:lang w:val="pt-PT"/>
              </w:rPr>
              <w:t>Dono do Projeto:</w:t>
            </w:r>
            <w:r w:rsidRPr="008B3598">
              <w:rPr>
                <w:rFonts w:asciiTheme="minorHAnsi" w:hAnsiTheme="minorHAnsi" w:cstheme="minorHAnsi"/>
                <w:b/>
                <w:szCs w:val="22"/>
                <w:lang w:val="pt-PT"/>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FA8E644" w14:textId="77777777" w:rsidR="00D82AC4" w:rsidRPr="008B3598" w:rsidRDefault="00D82AC4" w:rsidP="006A087C">
            <w:pPr>
              <w:spacing w:after="0" w:line="276" w:lineRule="auto"/>
              <w:jc w:val="left"/>
              <w:rPr>
                <w:rFonts w:asciiTheme="minorHAnsi" w:eastAsia="PMingLiU" w:hAnsiTheme="minorHAnsi" w:cstheme="minorHAnsi"/>
                <w:color w:val="984806" w:themeColor="accent6" w:themeShade="80"/>
                <w:sz w:val="20"/>
                <w:lang w:val="pt-PT"/>
              </w:rPr>
            </w:pPr>
            <w:r w:rsidRPr="008B3598">
              <w:rPr>
                <w:rFonts w:asciiTheme="minorHAnsi" w:eastAsia="PMingLiU" w:hAnsiTheme="minorHAnsi" w:cstheme="minorHAnsi"/>
                <w:color w:val="984806" w:themeColor="accent6" w:themeShade="80"/>
                <w:sz w:val="20"/>
                <w:lang w:val="pt-PT"/>
              </w:rPr>
              <w:t>&lt;Dono do Projeto (PO)&gt;</w:t>
            </w:r>
          </w:p>
        </w:tc>
      </w:tr>
      <w:tr w:rsidR="00D82AC4" w:rsidRPr="008B3598" w14:paraId="20F7FE51" w14:textId="77777777" w:rsidTr="006A087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DD66E9" w14:textId="77777777" w:rsidR="00D82AC4" w:rsidRPr="008B3598" w:rsidRDefault="00D82AC4" w:rsidP="006A087C">
            <w:pPr>
              <w:spacing w:after="0" w:line="276" w:lineRule="auto"/>
              <w:jc w:val="left"/>
              <w:rPr>
                <w:rFonts w:asciiTheme="minorHAnsi" w:hAnsiTheme="minorHAnsi" w:cstheme="minorHAnsi"/>
                <w:b/>
                <w:bCs/>
                <w:szCs w:val="22"/>
                <w:lang w:val="pt-PT"/>
              </w:rPr>
            </w:pPr>
            <w:r w:rsidRPr="008B3598">
              <w:rPr>
                <w:rFonts w:asciiTheme="minorHAnsi" w:hAnsiTheme="minorHAnsi" w:cstheme="minorHAnsi"/>
                <w:b/>
                <w:bCs/>
                <w:szCs w:val="22"/>
                <w:lang w:val="pt-PT"/>
              </w:rPr>
              <w:t xml:space="preserve">Gestor do Projeto: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5C1A586" w14:textId="77777777" w:rsidR="00D82AC4" w:rsidRPr="008B3598" w:rsidRDefault="00D82AC4" w:rsidP="006A087C">
            <w:pPr>
              <w:spacing w:after="0" w:line="276" w:lineRule="auto"/>
              <w:jc w:val="left"/>
              <w:rPr>
                <w:rFonts w:asciiTheme="minorHAnsi" w:eastAsia="PMingLiU" w:hAnsiTheme="minorHAnsi" w:cstheme="minorHAnsi"/>
                <w:color w:val="984806" w:themeColor="accent6" w:themeShade="80"/>
                <w:sz w:val="20"/>
                <w:lang w:val="pt-PT"/>
              </w:rPr>
            </w:pPr>
            <w:r w:rsidRPr="008B3598">
              <w:rPr>
                <w:rFonts w:asciiTheme="minorHAnsi" w:eastAsia="PMingLiU" w:hAnsiTheme="minorHAnsi" w:cstheme="minorHAnsi"/>
                <w:color w:val="984806" w:themeColor="accent6" w:themeShade="80"/>
                <w:sz w:val="20"/>
                <w:lang w:val="pt-PT"/>
              </w:rPr>
              <w:t>&lt;Gestor do Projeto (PM)&gt;</w:t>
            </w:r>
          </w:p>
        </w:tc>
      </w:tr>
      <w:tr w:rsidR="00D82AC4" w:rsidRPr="008B3598" w14:paraId="40551851" w14:textId="77777777" w:rsidTr="006A087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E42DFC" w14:textId="77777777" w:rsidR="00D82AC4" w:rsidRPr="008B3598" w:rsidRDefault="00D82AC4" w:rsidP="006A087C">
            <w:pPr>
              <w:spacing w:after="0" w:line="276" w:lineRule="auto"/>
              <w:jc w:val="left"/>
              <w:rPr>
                <w:rFonts w:asciiTheme="minorHAnsi" w:eastAsia="PMingLiU" w:hAnsiTheme="minorHAnsi" w:cstheme="minorHAnsi"/>
                <w:b/>
                <w:szCs w:val="22"/>
                <w:lang w:val="pt-PT"/>
              </w:rPr>
            </w:pPr>
            <w:r w:rsidRPr="008B3598">
              <w:rPr>
                <w:rFonts w:asciiTheme="minorHAnsi" w:hAnsiTheme="minorHAnsi" w:cstheme="minorHAnsi"/>
                <w:b/>
                <w:bCs/>
                <w:szCs w:val="22"/>
                <w:lang w:val="pt-PT"/>
              </w:rPr>
              <w:t xml:space="preserve">Versão do Doc.: </w:t>
            </w:r>
          </w:p>
        </w:tc>
        <w:sdt>
          <w:sdtPr>
            <w:rPr>
              <w:rFonts w:asciiTheme="minorHAnsi" w:eastAsia="PMingLiU" w:hAnsiTheme="minorHAnsi" w:cstheme="minorHAnsi"/>
              <w:color w:val="984806" w:themeColor="accent6" w:themeShade="80"/>
              <w:sz w:val="20"/>
              <w:lang w:val="pt-PT"/>
            </w:rPr>
            <w:alias w:val="Version"/>
            <w:id w:val="234590168"/>
            <w:placeholder>
              <w:docPart w:val="7CF2AD6DB6D8455BBF0D28B4497E47FA"/>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C4FE1B" w14:textId="77777777" w:rsidR="00D82AC4" w:rsidRPr="008B3598" w:rsidRDefault="00D82AC4" w:rsidP="006A087C">
                <w:pPr>
                  <w:spacing w:after="0" w:line="276" w:lineRule="auto"/>
                  <w:jc w:val="left"/>
                  <w:rPr>
                    <w:rFonts w:asciiTheme="minorHAnsi" w:eastAsia="PMingLiU" w:hAnsiTheme="minorHAnsi" w:cstheme="minorHAnsi"/>
                    <w:color w:val="984806" w:themeColor="accent6" w:themeShade="80"/>
                    <w:sz w:val="20"/>
                    <w:lang w:val="pt-PT"/>
                  </w:rPr>
                </w:pPr>
                <w:r w:rsidRPr="008B3598">
                  <w:rPr>
                    <w:rFonts w:asciiTheme="minorHAnsi" w:eastAsia="PMingLiU" w:hAnsiTheme="minorHAnsi" w:cstheme="minorHAnsi"/>
                    <w:color w:val="984806" w:themeColor="accent6" w:themeShade="80"/>
                    <w:sz w:val="20"/>
                    <w:lang w:val="pt-PT"/>
                  </w:rPr>
                  <w:t>&lt;Versão&gt;</w:t>
                </w:r>
              </w:p>
            </w:tc>
          </w:sdtContent>
        </w:sdt>
      </w:tr>
      <w:tr w:rsidR="00D82AC4" w:rsidRPr="008B3598" w14:paraId="10D9F188" w14:textId="77777777" w:rsidTr="006A087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B92B258" w14:textId="77777777" w:rsidR="00D82AC4" w:rsidRPr="008B3598" w:rsidRDefault="00D82AC4" w:rsidP="006A087C">
            <w:pPr>
              <w:spacing w:after="0" w:line="276" w:lineRule="auto"/>
              <w:jc w:val="left"/>
              <w:rPr>
                <w:rFonts w:asciiTheme="minorHAnsi" w:eastAsia="PMingLiU" w:hAnsiTheme="minorHAnsi" w:cstheme="minorHAnsi"/>
                <w:b/>
                <w:bCs/>
                <w:szCs w:val="22"/>
                <w:lang w:val="pt-PT"/>
              </w:rPr>
            </w:pPr>
            <w:r w:rsidRPr="008B3598">
              <w:rPr>
                <w:rFonts w:asciiTheme="minorHAnsi" w:hAnsiTheme="minorHAnsi" w:cstheme="minorHAnsi"/>
                <w:b/>
                <w:bCs/>
                <w:szCs w:val="22"/>
                <w:lang w:val="pt-PT"/>
              </w:rPr>
              <w:t xml:space="preserve">Sensibilidade: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D0A86B" w14:textId="77777777" w:rsidR="00D82AC4" w:rsidRPr="008B3598" w:rsidRDefault="003A0FFA" w:rsidP="006A087C">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hAnsiTheme="minorHAnsi" w:cstheme="minorHAnsi"/>
                  <w:bCs/>
                  <w:color w:val="984806" w:themeColor="accent6" w:themeShade="80"/>
                  <w:sz w:val="20"/>
                  <w:lang w:val="pt-PT"/>
                </w:rPr>
                <w:alias w:val="Sensitivity"/>
                <w:id w:val="-191997488"/>
                <w:placeholder>
                  <w:docPart w:val="AE6AE6D744A845B5AFFE4C24BD072B3B"/>
                </w:placeholder>
                <w:dataBinding w:prefixMappings="xmlns:ns0='http://purl.org/dc/elements/1.1/' xmlns:ns1='http://schemas.openxmlformats.org/package/2006/metadata/core-properties' " w:xpath="/ns1:coreProperties[1]/ns1:category[1]" w:storeItemID="{6C3C8BC8-F283-45AE-878A-BAB7291924A1}"/>
                <w:text/>
              </w:sdtPr>
              <w:sdtEndPr/>
              <w:sdtContent>
                <w:r w:rsidR="00D82AC4" w:rsidRPr="008B3598">
                  <w:rPr>
                    <w:rFonts w:asciiTheme="minorHAnsi" w:hAnsiTheme="minorHAnsi" w:cstheme="minorHAnsi"/>
                    <w:bCs/>
                    <w:color w:val="984806" w:themeColor="accent6" w:themeShade="80"/>
                    <w:sz w:val="20"/>
                    <w:lang w:val="pt-PT"/>
                  </w:rPr>
                  <w:t>&lt;Pública, Limitada, Alta&gt;</w:t>
                </w:r>
              </w:sdtContent>
            </w:sdt>
          </w:p>
        </w:tc>
      </w:tr>
      <w:tr w:rsidR="00D82AC4" w:rsidRPr="008B3598" w14:paraId="11EF839C" w14:textId="77777777" w:rsidTr="006A087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413AE06" w14:textId="77777777" w:rsidR="00D82AC4" w:rsidRPr="008B3598" w:rsidRDefault="00D82AC4" w:rsidP="006A087C">
            <w:pPr>
              <w:spacing w:after="0" w:line="276" w:lineRule="auto"/>
              <w:jc w:val="left"/>
              <w:rPr>
                <w:rFonts w:asciiTheme="minorHAnsi" w:eastAsia="PMingLiU" w:hAnsiTheme="minorHAnsi" w:cstheme="minorHAnsi"/>
                <w:b/>
                <w:bCs/>
                <w:szCs w:val="22"/>
                <w:lang w:val="pt-PT"/>
              </w:rPr>
            </w:pPr>
            <w:r w:rsidRPr="008B3598">
              <w:rPr>
                <w:rFonts w:asciiTheme="minorHAnsi" w:hAnsiTheme="minorHAnsi" w:cstheme="minorHAnsi"/>
                <w:b/>
                <w:bCs/>
                <w:szCs w:val="22"/>
                <w:lang w:val="pt-PT"/>
              </w:rPr>
              <w:t xml:space="preserve">Data: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07D7D2" w14:textId="677CFA9D" w:rsidR="00D82AC4" w:rsidRPr="008B3598" w:rsidRDefault="003A0FFA" w:rsidP="006A087C">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eastAsia="PMingLiU" w:hAnsiTheme="minorHAnsi" w:cstheme="minorHAnsi"/>
                  <w:color w:val="984806" w:themeColor="accent6" w:themeShade="80"/>
                  <w:sz w:val="20"/>
                  <w:lang w:val="pt-PT"/>
                </w:rPr>
                <w:alias w:val="Date"/>
                <w:tag w:val="Date"/>
                <w:id w:val="742447056"/>
                <w:placeholder>
                  <w:docPart w:val="84F18094FFDD46178958AB66815ACE0C"/>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D82AC4" w:rsidRPr="008B3598">
                  <w:rPr>
                    <w:rFonts w:asciiTheme="minorHAnsi" w:eastAsia="PMingLiU" w:hAnsiTheme="minorHAnsi" w:cstheme="minorHAnsi"/>
                    <w:color w:val="984806" w:themeColor="accent6" w:themeShade="80"/>
                    <w:sz w:val="20"/>
                    <w:lang w:val="pt-PT"/>
                  </w:rPr>
                  <w:t>&lt;Data&gt;</w:t>
                </w:r>
              </w:sdtContent>
            </w:sdt>
          </w:p>
        </w:tc>
      </w:tr>
    </w:tbl>
    <w:p w14:paraId="2C98B5DD" w14:textId="77777777" w:rsidR="00D82AC4" w:rsidRPr="008B3598" w:rsidRDefault="00D82AC4" w:rsidP="00D82AC4">
      <w:pPr>
        <w:spacing w:after="0" w:line="276" w:lineRule="auto"/>
        <w:jc w:val="left"/>
        <w:rPr>
          <w:rFonts w:asciiTheme="minorHAnsi" w:eastAsia="Calibri" w:hAnsiTheme="minorHAnsi" w:cstheme="minorHAnsi"/>
          <w:b/>
          <w:bCs/>
          <w:szCs w:val="22"/>
          <w:lang w:val="pt-PT"/>
        </w:rPr>
      </w:pPr>
    </w:p>
    <w:p w14:paraId="7985AFFB" w14:textId="77777777" w:rsidR="00D82AC4" w:rsidRPr="008B3598" w:rsidRDefault="00D82AC4" w:rsidP="00D82AC4">
      <w:pPr>
        <w:spacing w:after="0" w:line="276" w:lineRule="auto"/>
        <w:jc w:val="left"/>
        <w:outlineLvl w:val="0"/>
        <w:rPr>
          <w:rFonts w:asciiTheme="minorHAnsi" w:eastAsia="Calibri" w:hAnsiTheme="minorHAnsi" w:cstheme="minorHAnsi"/>
          <w:bCs/>
          <w:szCs w:val="22"/>
          <w:lang w:val="pt-PT"/>
        </w:rPr>
      </w:pPr>
      <w:r w:rsidRPr="008B3598">
        <w:rPr>
          <w:rFonts w:asciiTheme="minorHAnsi" w:eastAsia="Calibri" w:hAnsiTheme="minorHAnsi" w:cstheme="minorHAnsi"/>
          <w:b/>
          <w:bCs/>
          <w:szCs w:val="22"/>
          <w:lang w:val="pt-PT"/>
        </w:rPr>
        <w:t>Revisor(es) e Aprovador(es) do Documento:</w:t>
      </w:r>
    </w:p>
    <w:p w14:paraId="18BD2214" w14:textId="77777777" w:rsidR="00D82AC4" w:rsidRPr="008B3598" w:rsidRDefault="00D82AC4" w:rsidP="00D82AC4">
      <w:pPr>
        <w:spacing w:after="20" w:line="276" w:lineRule="auto"/>
        <w:rPr>
          <w:rFonts w:asciiTheme="minorHAnsi" w:eastAsia="Calibri" w:hAnsiTheme="minorHAnsi" w:cstheme="minorHAnsi"/>
          <w:szCs w:val="22"/>
          <w:lang w:val="pt-PT"/>
        </w:rPr>
      </w:pPr>
      <w:r w:rsidRPr="008B3598">
        <w:rPr>
          <w:rFonts w:asciiTheme="minorHAnsi" w:eastAsia="Calibri" w:hAnsiTheme="minorHAnsi" w:cstheme="minorHAnsi"/>
          <w:bCs/>
          <w:szCs w:val="22"/>
          <w:lang w:val="pt-PT"/>
        </w:rPr>
        <w:t>NOTA</w:t>
      </w:r>
      <w:r w:rsidRPr="008B3598">
        <w:rPr>
          <w:rFonts w:asciiTheme="minorHAnsi" w:eastAsia="Calibri" w:hAnsiTheme="minorHAnsi" w:cstheme="minorHAnsi"/>
          <w:szCs w:val="22"/>
          <w:lang w:val="pt-PT"/>
        </w:rPr>
        <w:t xml:space="preserve">: Todos os aprovadores são necessários. Devem ser mantidos registos de cada aprovador. </w:t>
      </w:r>
      <w:r w:rsidRPr="008B3598">
        <w:rPr>
          <w:rFonts w:asciiTheme="minorHAnsi" w:eastAsia="Calibri" w:hAnsiTheme="minorHAnsi" w:cstheme="minorHAnsi"/>
          <w:szCs w:val="22"/>
          <w:lang w:val="pt-PT"/>
        </w:rPr>
        <w:br/>
        <w:t xml:space="preserve">Todos os revisores da lista são considerados necessários, </w:t>
      </w:r>
      <w:r w:rsidRPr="008B3598">
        <w:rPr>
          <w:rFonts w:asciiTheme="minorHAnsi" w:eastAsia="Calibri" w:hAnsiTheme="minorHAnsi" w:cstheme="minorHAnsi"/>
          <w:bCs/>
          <w:szCs w:val="22"/>
          <w:lang w:val="pt-PT"/>
        </w:rPr>
        <w:t>desde que não sejam explicitamente identificados como Opcional.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D82AC4" w:rsidRPr="008B3598" w14:paraId="36088987" w14:textId="77777777" w:rsidTr="006A087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AD11057" w14:textId="77777777" w:rsidR="00D82AC4" w:rsidRPr="008B3598" w:rsidRDefault="00D82AC4" w:rsidP="006A087C">
            <w:pPr>
              <w:spacing w:after="0" w:line="276" w:lineRule="auto"/>
              <w:jc w:val="left"/>
              <w:rPr>
                <w:rFonts w:asciiTheme="minorHAnsi" w:eastAsia="PMingLiU" w:hAnsiTheme="minorHAnsi" w:cstheme="minorHAnsi"/>
                <w:b/>
                <w:bCs/>
                <w:color w:val="000000"/>
                <w:szCs w:val="22"/>
                <w:lang w:val="pt-PT"/>
              </w:rPr>
            </w:pPr>
            <w:r w:rsidRPr="008B3598">
              <w:rPr>
                <w:rFonts w:asciiTheme="minorHAnsi" w:eastAsia="Calibri" w:hAnsiTheme="minorHAnsi" w:cstheme="minorHAnsi"/>
                <w:b/>
                <w:bCs/>
                <w:color w:val="000000"/>
                <w:szCs w:val="22"/>
                <w:lang w:val="pt-PT"/>
              </w:rPr>
              <w:t>Nome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16CA07D" w14:textId="77777777" w:rsidR="00D82AC4" w:rsidRPr="008B3598" w:rsidRDefault="00D82AC4" w:rsidP="006A087C">
            <w:pPr>
              <w:spacing w:after="0" w:line="276" w:lineRule="auto"/>
              <w:jc w:val="left"/>
              <w:rPr>
                <w:rFonts w:asciiTheme="minorHAnsi" w:eastAsia="PMingLiU" w:hAnsiTheme="minorHAnsi" w:cstheme="minorHAnsi"/>
                <w:b/>
                <w:bCs/>
                <w:color w:val="000000"/>
                <w:szCs w:val="22"/>
                <w:lang w:val="pt-PT"/>
              </w:rPr>
            </w:pPr>
            <w:r w:rsidRPr="008B3598">
              <w:rPr>
                <w:rFonts w:asciiTheme="minorHAnsi" w:eastAsia="Calibri" w:hAnsiTheme="minorHAnsi" w:cstheme="minorHAnsi"/>
                <w:b/>
                <w:bCs/>
                <w:color w:val="000000"/>
                <w:szCs w:val="22"/>
                <w:lang w:val="pt-PT"/>
              </w:rPr>
              <w:t>Função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F55AECF" w14:textId="77777777" w:rsidR="00D82AC4" w:rsidRPr="008B3598" w:rsidRDefault="00D82AC4" w:rsidP="006A087C">
            <w:pPr>
              <w:spacing w:after="0" w:line="276" w:lineRule="auto"/>
              <w:jc w:val="left"/>
              <w:rPr>
                <w:rFonts w:asciiTheme="minorHAnsi" w:eastAsia="Calibri" w:hAnsiTheme="minorHAnsi" w:cstheme="minorHAnsi"/>
                <w:b/>
                <w:bCs/>
                <w:color w:val="000000"/>
                <w:szCs w:val="22"/>
                <w:lang w:val="pt-PT"/>
              </w:rPr>
            </w:pPr>
            <w:r w:rsidRPr="008B3598">
              <w:rPr>
                <w:rFonts w:asciiTheme="minorHAnsi" w:eastAsia="Calibri" w:hAnsiTheme="minorHAnsi" w:cstheme="minorHAnsi"/>
                <w:b/>
                <w:bCs/>
                <w:color w:val="000000"/>
                <w:szCs w:val="22"/>
                <w:lang w:val="pt-PT"/>
              </w:rPr>
              <w:t>Ação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51FF50C" w14:textId="77777777" w:rsidR="00D82AC4" w:rsidRPr="008B3598" w:rsidRDefault="00D82AC4" w:rsidP="006A087C">
            <w:pPr>
              <w:spacing w:after="0" w:line="276" w:lineRule="auto"/>
              <w:jc w:val="left"/>
              <w:rPr>
                <w:rFonts w:asciiTheme="minorHAnsi" w:eastAsia="Calibri" w:hAnsiTheme="minorHAnsi" w:cstheme="minorHAnsi"/>
                <w:b/>
                <w:bCs/>
                <w:color w:val="000000"/>
                <w:szCs w:val="22"/>
                <w:lang w:val="pt-PT"/>
              </w:rPr>
            </w:pPr>
            <w:r w:rsidRPr="008B3598">
              <w:rPr>
                <w:rFonts w:asciiTheme="minorHAnsi" w:eastAsia="Calibri" w:hAnsiTheme="minorHAnsi" w:cstheme="minorHAnsi"/>
                <w:b/>
                <w:bCs/>
                <w:color w:val="000000"/>
                <w:szCs w:val="22"/>
                <w:lang w:val="pt-PT"/>
              </w:rPr>
              <w:t>Data</w:t>
            </w:r>
          </w:p>
        </w:tc>
      </w:tr>
      <w:tr w:rsidR="00D82AC4" w:rsidRPr="008B3598" w14:paraId="595A807B" w14:textId="77777777" w:rsidTr="006A087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90D46B"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31AE37"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FF5474D" w14:textId="77777777" w:rsidR="00D82AC4" w:rsidRPr="008B3598" w:rsidRDefault="00D82AC4" w:rsidP="006A087C">
            <w:pPr>
              <w:spacing w:after="0" w:line="276" w:lineRule="auto"/>
              <w:jc w:val="left"/>
              <w:rPr>
                <w:rFonts w:asciiTheme="minorHAnsi" w:eastAsia="Calibri" w:hAnsiTheme="minorHAnsi" w:cstheme="minorHAnsi"/>
                <w:i/>
                <w:color w:val="808080"/>
                <w:sz w:val="20"/>
                <w:szCs w:val="22"/>
                <w:lang w:val="pt-PT"/>
              </w:rPr>
            </w:pPr>
            <w:r w:rsidRPr="008B3598">
              <w:rPr>
                <w:rFonts w:asciiTheme="minorHAnsi" w:eastAsia="Calibri" w:hAnsiTheme="minorHAnsi" w:cstheme="minorHAnsi"/>
                <w:i/>
                <w:color w:val="1B6FB5"/>
                <w:sz w:val="20"/>
                <w:szCs w:val="22"/>
                <w:lang w:val="pt-PT"/>
              </w:rPr>
              <w:t>&lt;Aprovação / Revisão&gt;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BD39AD" w14:textId="77777777" w:rsidR="00D82AC4" w:rsidRPr="008B3598" w:rsidRDefault="00D82AC4" w:rsidP="006A087C">
            <w:pPr>
              <w:spacing w:after="0" w:line="276" w:lineRule="auto"/>
              <w:jc w:val="left"/>
              <w:rPr>
                <w:rFonts w:asciiTheme="minorHAnsi" w:eastAsia="Calibri" w:hAnsiTheme="minorHAnsi" w:cstheme="minorHAnsi"/>
                <w:color w:val="000000" w:themeColor="text1"/>
                <w:sz w:val="20"/>
                <w:szCs w:val="22"/>
                <w:lang w:val="pt-PT"/>
              </w:rPr>
            </w:pPr>
          </w:p>
        </w:tc>
      </w:tr>
      <w:tr w:rsidR="00D82AC4" w:rsidRPr="008B3598" w14:paraId="526CDAD8" w14:textId="77777777" w:rsidTr="006A087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FFD854"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1B1311"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B73317" w14:textId="77777777" w:rsidR="00D82AC4" w:rsidRPr="008B3598" w:rsidRDefault="00D82AC4" w:rsidP="006A087C">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2FD0DE" w14:textId="77777777" w:rsidR="00D82AC4" w:rsidRPr="008B3598" w:rsidRDefault="00D82AC4" w:rsidP="006A087C">
            <w:pPr>
              <w:spacing w:after="0" w:line="276" w:lineRule="auto"/>
              <w:jc w:val="left"/>
              <w:rPr>
                <w:rFonts w:asciiTheme="minorHAnsi" w:eastAsia="Calibri" w:hAnsiTheme="minorHAnsi" w:cstheme="minorHAnsi"/>
                <w:color w:val="000000" w:themeColor="text1"/>
                <w:sz w:val="20"/>
                <w:szCs w:val="22"/>
                <w:lang w:val="pt-PT"/>
              </w:rPr>
            </w:pPr>
          </w:p>
        </w:tc>
      </w:tr>
      <w:tr w:rsidR="00D82AC4" w:rsidRPr="008B3598" w14:paraId="4531BA94" w14:textId="77777777" w:rsidTr="006A087C">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147699"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169529"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652DF9" w14:textId="77777777" w:rsidR="00D82AC4" w:rsidRPr="008B3598" w:rsidRDefault="00D82AC4" w:rsidP="006A087C">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A16879" w14:textId="77777777" w:rsidR="00D82AC4" w:rsidRPr="008B3598" w:rsidRDefault="00D82AC4" w:rsidP="006A087C">
            <w:pPr>
              <w:spacing w:after="0" w:line="276" w:lineRule="auto"/>
              <w:jc w:val="left"/>
              <w:rPr>
                <w:rFonts w:asciiTheme="minorHAnsi" w:eastAsia="Calibri" w:hAnsiTheme="minorHAnsi" w:cstheme="minorHAnsi"/>
                <w:color w:val="000000" w:themeColor="text1"/>
                <w:sz w:val="20"/>
                <w:szCs w:val="22"/>
                <w:lang w:val="pt-PT"/>
              </w:rPr>
            </w:pPr>
          </w:p>
        </w:tc>
      </w:tr>
    </w:tbl>
    <w:p w14:paraId="1FCFAAB1" w14:textId="77777777" w:rsidR="00D82AC4" w:rsidRPr="008B3598" w:rsidRDefault="00D82AC4" w:rsidP="00D82AC4">
      <w:pPr>
        <w:spacing w:after="0" w:line="276" w:lineRule="auto"/>
        <w:jc w:val="left"/>
        <w:rPr>
          <w:rFonts w:asciiTheme="minorHAnsi" w:eastAsia="Calibri" w:hAnsiTheme="minorHAnsi" w:cstheme="minorHAnsi"/>
          <w:bCs/>
          <w:color w:val="000000"/>
          <w:szCs w:val="22"/>
          <w:lang w:val="pt-PT"/>
        </w:rPr>
      </w:pPr>
    </w:p>
    <w:p w14:paraId="7CD4037E" w14:textId="77777777" w:rsidR="00D82AC4" w:rsidRPr="008B3598" w:rsidRDefault="00D82AC4" w:rsidP="00D82AC4">
      <w:pPr>
        <w:spacing w:after="0" w:line="276" w:lineRule="auto"/>
        <w:outlineLvl w:val="0"/>
        <w:rPr>
          <w:rFonts w:asciiTheme="minorHAnsi" w:eastAsia="Calibri" w:hAnsiTheme="minorHAnsi" w:cstheme="minorHAnsi"/>
          <w:b/>
          <w:bCs/>
          <w:color w:val="000000"/>
          <w:szCs w:val="22"/>
          <w:lang w:val="pt-PT"/>
        </w:rPr>
      </w:pPr>
      <w:r w:rsidRPr="008B3598">
        <w:rPr>
          <w:rFonts w:asciiTheme="minorHAnsi" w:eastAsia="Calibri" w:hAnsiTheme="minorHAnsi" w:cstheme="minorHAnsi"/>
          <w:b/>
          <w:bCs/>
          <w:color w:val="000000"/>
          <w:szCs w:val="22"/>
          <w:lang w:val="pt-PT"/>
        </w:rPr>
        <w:t>Histórico do Documento:</w:t>
      </w:r>
    </w:p>
    <w:p w14:paraId="6C96E5A4" w14:textId="77777777" w:rsidR="00D82AC4" w:rsidRPr="008B3598" w:rsidRDefault="00D82AC4" w:rsidP="00D82AC4">
      <w:pPr>
        <w:spacing w:after="0" w:line="276" w:lineRule="auto"/>
        <w:rPr>
          <w:rFonts w:asciiTheme="minorHAnsi" w:eastAsia="Calibri" w:hAnsiTheme="minorHAnsi" w:cstheme="minorHAnsi"/>
          <w:szCs w:val="22"/>
          <w:lang w:val="pt-PT"/>
        </w:rPr>
      </w:pPr>
      <w:r w:rsidRPr="008B3598">
        <w:rPr>
          <w:rFonts w:asciiTheme="minorHAnsi" w:eastAsia="Calibri" w:hAnsiTheme="minorHAnsi" w:cstheme="minorHAnsi"/>
          <w:szCs w:val="22"/>
          <w:lang w:val="pt-PT"/>
        </w:rPr>
        <w:t>O Autor do Documento está autorizado a efetuar as seguintes alterações, sem necessidade de submeter à aprovação:</w:t>
      </w:r>
    </w:p>
    <w:p w14:paraId="73F4C1EE" w14:textId="77777777" w:rsidR="00D82AC4" w:rsidRPr="008B3598" w:rsidRDefault="00D82AC4" w:rsidP="00D82AC4">
      <w:pPr>
        <w:widowControl w:val="0"/>
        <w:numPr>
          <w:ilvl w:val="0"/>
          <w:numId w:val="20"/>
        </w:numPr>
        <w:spacing w:after="0" w:line="240" w:lineRule="atLeast"/>
        <w:ind w:left="709"/>
        <w:jc w:val="left"/>
        <w:rPr>
          <w:rFonts w:asciiTheme="minorHAnsi" w:eastAsia="Calibri" w:hAnsiTheme="minorHAnsi" w:cstheme="minorHAnsi"/>
          <w:szCs w:val="22"/>
          <w:lang w:val="pt-PT"/>
        </w:rPr>
      </w:pPr>
      <w:r w:rsidRPr="008B3598">
        <w:rPr>
          <w:rFonts w:asciiTheme="minorHAnsi" w:eastAsia="Calibri" w:hAnsiTheme="minorHAnsi" w:cstheme="minorHAnsi"/>
          <w:szCs w:val="22"/>
          <w:lang w:val="pt-PT"/>
        </w:rPr>
        <w:t>Editorial, formatação e correção ortográfica</w:t>
      </w:r>
    </w:p>
    <w:p w14:paraId="0FC0C352" w14:textId="77777777" w:rsidR="00D82AC4" w:rsidRPr="008B3598" w:rsidRDefault="00D82AC4" w:rsidP="00D82AC4">
      <w:pPr>
        <w:widowControl w:val="0"/>
        <w:numPr>
          <w:ilvl w:val="0"/>
          <w:numId w:val="20"/>
        </w:numPr>
        <w:spacing w:after="0" w:line="240" w:lineRule="atLeast"/>
        <w:ind w:left="709"/>
        <w:jc w:val="left"/>
        <w:rPr>
          <w:rFonts w:asciiTheme="minorHAnsi" w:eastAsia="Calibri" w:hAnsiTheme="minorHAnsi" w:cstheme="minorHAnsi"/>
          <w:szCs w:val="22"/>
          <w:lang w:val="pt-PT"/>
        </w:rPr>
      </w:pPr>
      <w:r w:rsidRPr="008B3598">
        <w:rPr>
          <w:rFonts w:asciiTheme="minorHAnsi" w:eastAsia="Calibri" w:hAnsiTheme="minorHAnsi" w:cstheme="minorHAnsi"/>
          <w:szCs w:val="22"/>
          <w:lang w:val="pt-PT"/>
        </w:rPr>
        <w:t>Clarificação</w:t>
      </w:r>
    </w:p>
    <w:p w14:paraId="7111DE01" w14:textId="77777777" w:rsidR="00D82AC4" w:rsidRPr="008B3598" w:rsidRDefault="00D82AC4" w:rsidP="00D82AC4">
      <w:pPr>
        <w:spacing w:after="0" w:line="276" w:lineRule="auto"/>
        <w:rPr>
          <w:rFonts w:asciiTheme="minorHAnsi" w:eastAsia="Calibri" w:hAnsiTheme="minorHAnsi" w:cstheme="minorHAnsi"/>
          <w:color w:val="000000"/>
          <w:szCs w:val="22"/>
          <w:lang w:val="pt-PT"/>
        </w:rPr>
      </w:pPr>
    </w:p>
    <w:p w14:paraId="557EB590" w14:textId="77777777" w:rsidR="00D82AC4" w:rsidRPr="008B3598" w:rsidRDefault="00D82AC4" w:rsidP="00D82AC4">
      <w:pPr>
        <w:spacing w:after="0" w:line="276" w:lineRule="auto"/>
        <w:rPr>
          <w:rFonts w:asciiTheme="minorHAnsi" w:eastAsia="Calibri" w:hAnsiTheme="minorHAnsi" w:cstheme="minorHAnsi"/>
          <w:color w:val="000000"/>
          <w:szCs w:val="22"/>
          <w:lang w:val="pt-PT"/>
        </w:rPr>
      </w:pPr>
      <w:r w:rsidRPr="008B3598">
        <w:rPr>
          <w:rFonts w:asciiTheme="minorHAnsi" w:eastAsia="Calibri" w:hAnsiTheme="minorHAnsi" w:cstheme="minorHAnsi"/>
          <w:color w:val="000000"/>
          <w:szCs w:val="22"/>
          <w:lang w:val="pt-PT"/>
        </w:rPr>
        <w:t>Para solicitar uma alteração a este documento, contacte o Autor do Documento ou o Dono do Projeto.</w:t>
      </w:r>
    </w:p>
    <w:p w14:paraId="7908300C" w14:textId="77777777" w:rsidR="00D82AC4" w:rsidRPr="008B3598" w:rsidRDefault="00D82AC4" w:rsidP="00D82AC4">
      <w:pPr>
        <w:spacing w:after="0" w:line="276" w:lineRule="auto"/>
        <w:rPr>
          <w:rFonts w:asciiTheme="minorHAnsi" w:eastAsia="Calibri" w:hAnsiTheme="minorHAnsi" w:cstheme="minorHAnsi"/>
          <w:color w:val="000000"/>
          <w:szCs w:val="22"/>
          <w:lang w:val="pt-PT"/>
        </w:rPr>
      </w:pPr>
      <w:r w:rsidRPr="008B3598">
        <w:rPr>
          <w:rFonts w:asciiTheme="minorHAnsi" w:eastAsia="Calibri" w:hAnsiTheme="minorHAnsi" w:cstheme="minorHAnsi"/>
          <w:color w:val="000000"/>
          <w:szCs w:val="22"/>
          <w:lang w:val="pt-PT"/>
        </w:rPr>
        <w:t>Alterações a este documento são sumarizados na tabela seguinte, em ordem cronológica inversa (mais recente primeiro).</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D82AC4" w:rsidRPr="008B3598" w14:paraId="4B760378" w14:textId="77777777" w:rsidTr="006A087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A283B4A" w14:textId="77777777" w:rsidR="00D82AC4" w:rsidRPr="008B3598" w:rsidRDefault="00D82AC4" w:rsidP="006A087C">
            <w:pPr>
              <w:spacing w:after="0" w:line="276" w:lineRule="auto"/>
              <w:jc w:val="left"/>
              <w:rPr>
                <w:rFonts w:asciiTheme="minorHAnsi" w:eastAsia="PMingLiU" w:hAnsiTheme="minorHAnsi" w:cstheme="minorHAnsi"/>
                <w:b/>
                <w:bCs/>
                <w:color w:val="000000"/>
                <w:szCs w:val="22"/>
                <w:lang w:val="pt-PT"/>
              </w:rPr>
            </w:pPr>
            <w:r w:rsidRPr="008B3598">
              <w:rPr>
                <w:rFonts w:asciiTheme="minorHAnsi" w:eastAsia="Calibri" w:hAnsiTheme="minorHAnsi" w:cstheme="minorHAnsi"/>
                <w:b/>
                <w:bCs/>
                <w:color w:val="000000"/>
                <w:szCs w:val="22"/>
                <w:lang w:val="pt-PT"/>
              </w:rPr>
              <w:t>Revisão</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4775456" w14:textId="77777777" w:rsidR="00D82AC4" w:rsidRPr="008B3598" w:rsidRDefault="00D82AC4" w:rsidP="006A087C">
            <w:pPr>
              <w:spacing w:after="0" w:line="276" w:lineRule="auto"/>
              <w:jc w:val="left"/>
              <w:rPr>
                <w:rFonts w:asciiTheme="minorHAnsi" w:eastAsia="PMingLiU" w:hAnsiTheme="minorHAnsi" w:cstheme="minorHAnsi"/>
                <w:b/>
                <w:bCs/>
                <w:color w:val="000000"/>
                <w:szCs w:val="22"/>
                <w:lang w:val="pt-PT"/>
              </w:rPr>
            </w:pPr>
            <w:r w:rsidRPr="008B3598">
              <w:rPr>
                <w:rFonts w:asciiTheme="minorHAnsi" w:eastAsia="Calibri" w:hAnsiTheme="minorHAnsi" w:cstheme="minorHAnsi"/>
                <w:b/>
                <w:bCs/>
                <w:color w:val="000000"/>
                <w:szCs w:val="22"/>
                <w:lang w:val="pt-PT"/>
              </w:rPr>
              <w:t>Data</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0EB2189" w14:textId="77777777" w:rsidR="00D82AC4" w:rsidRPr="008B3598" w:rsidRDefault="00D82AC4" w:rsidP="006A087C">
            <w:pPr>
              <w:spacing w:after="0" w:line="276" w:lineRule="auto"/>
              <w:jc w:val="left"/>
              <w:rPr>
                <w:rFonts w:asciiTheme="minorHAnsi" w:eastAsia="PMingLiU" w:hAnsiTheme="minorHAnsi" w:cstheme="minorHAnsi"/>
                <w:b/>
                <w:bCs/>
                <w:color w:val="000000"/>
                <w:szCs w:val="22"/>
                <w:lang w:val="pt-PT"/>
              </w:rPr>
            </w:pPr>
            <w:r w:rsidRPr="008B3598">
              <w:rPr>
                <w:rFonts w:asciiTheme="minorHAnsi" w:eastAsia="Calibri" w:hAnsiTheme="minorHAnsi" w:cstheme="minorHAnsi"/>
                <w:b/>
                <w:bCs/>
                <w:color w:val="000000"/>
                <w:szCs w:val="22"/>
                <w:lang w:val="pt-PT"/>
              </w:rPr>
              <w:t>Criado por</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7726AC0" w14:textId="77777777" w:rsidR="00D82AC4" w:rsidRPr="008B3598" w:rsidRDefault="00D82AC4" w:rsidP="006A087C">
            <w:pPr>
              <w:spacing w:after="0" w:line="276" w:lineRule="auto"/>
              <w:jc w:val="left"/>
              <w:rPr>
                <w:rFonts w:asciiTheme="minorHAnsi" w:eastAsia="PMingLiU" w:hAnsiTheme="minorHAnsi" w:cstheme="minorHAnsi"/>
                <w:b/>
                <w:bCs/>
                <w:color w:val="000000"/>
                <w:szCs w:val="22"/>
                <w:lang w:val="pt-PT"/>
              </w:rPr>
            </w:pPr>
            <w:r w:rsidRPr="008B3598">
              <w:rPr>
                <w:rFonts w:asciiTheme="minorHAnsi" w:eastAsia="Calibri" w:hAnsiTheme="minorHAnsi" w:cstheme="minorHAnsi"/>
                <w:b/>
                <w:bCs/>
                <w:color w:val="000000"/>
                <w:szCs w:val="22"/>
                <w:lang w:val="pt-PT"/>
              </w:rPr>
              <w:t>Breve Descrição das Alterações</w:t>
            </w:r>
          </w:p>
        </w:tc>
      </w:tr>
      <w:tr w:rsidR="00D82AC4" w:rsidRPr="008B3598" w14:paraId="7570E168" w14:textId="77777777" w:rsidTr="006A087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6FE385" w14:textId="77777777" w:rsidR="00D82AC4" w:rsidRPr="008B3598" w:rsidRDefault="00D82AC4" w:rsidP="006A087C">
            <w:pPr>
              <w:spacing w:after="0"/>
              <w:jc w:val="left"/>
              <w:rPr>
                <w:sz w:val="20"/>
                <w:lang w:val="pt-PT"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781F63"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58EA0A" w14:textId="77777777" w:rsidR="00D82AC4" w:rsidRPr="008B3598" w:rsidRDefault="00D82AC4" w:rsidP="006A087C">
            <w:pPr>
              <w:widowControl w:val="0"/>
              <w:spacing w:after="0" w:line="200" w:lineRule="atLeast"/>
              <w:jc w:val="left"/>
              <w:rPr>
                <w:rFonts w:asciiTheme="minorHAnsi"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11749A5" w14:textId="77777777" w:rsidR="00D82AC4" w:rsidRPr="008B3598" w:rsidRDefault="00D82AC4" w:rsidP="006A087C">
            <w:pPr>
              <w:spacing w:after="0"/>
              <w:jc w:val="left"/>
              <w:rPr>
                <w:sz w:val="20"/>
                <w:lang w:val="pt-PT" w:eastAsia="en-GB"/>
              </w:rPr>
            </w:pPr>
          </w:p>
        </w:tc>
      </w:tr>
      <w:tr w:rsidR="00D82AC4" w:rsidRPr="008B3598" w14:paraId="453431BB" w14:textId="77777777" w:rsidTr="006A087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8441E8"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E10852"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08FD9E"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F66958"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r>
      <w:tr w:rsidR="00D82AC4" w:rsidRPr="008B3598" w14:paraId="28545FDD" w14:textId="77777777" w:rsidTr="006A087C">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64A7D3"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874222"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01158D"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A49E29" w14:textId="77777777" w:rsidR="00D82AC4" w:rsidRPr="008B3598" w:rsidRDefault="00D82AC4" w:rsidP="006A087C">
            <w:pPr>
              <w:spacing w:after="0" w:line="276" w:lineRule="auto"/>
              <w:jc w:val="left"/>
              <w:rPr>
                <w:rFonts w:asciiTheme="minorHAnsi" w:eastAsia="PMingLiU" w:hAnsiTheme="minorHAnsi" w:cstheme="minorHAnsi"/>
                <w:color w:val="000000" w:themeColor="text1"/>
                <w:sz w:val="20"/>
                <w:szCs w:val="22"/>
                <w:lang w:val="pt-PT"/>
              </w:rPr>
            </w:pPr>
          </w:p>
        </w:tc>
      </w:tr>
    </w:tbl>
    <w:p w14:paraId="47EE7A60" w14:textId="77777777" w:rsidR="00D82AC4" w:rsidRPr="008B3598" w:rsidRDefault="00D82AC4" w:rsidP="00D82AC4">
      <w:pPr>
        <w:spacing w:after="0" w:line="276" w:lineRule="auto"/>
        <w:rPr>
          <w:rFonts w:asciiTheme="minorHAnsi" w:eastAsia="Calibri" w:hAnsiTheme="minorHAnsi" w:cstheme="minorHAnsi"/>
          <w:b/>
          <w:bCs/>
          <w:color w:val="000000"/>
          <w:szCs w:val="22"/>
          <w:lang w:val="pt-PT"/>
        </w:rPr>
      </w:pPr>
    </w:p>
    <w:p w14:paraId="22D98D98" w14:textId="77777777" w:rsidR="00D82AC4" w:rsidRPr="008B3598" w:rsidRDefault="00D82AC4" w:rsidP="00D82AC4">
      <w:pPr>
        <w:spacing w:after="0" w:line="276" w:lineRule="auto"/>
        <w:outlineLvl w:val="0"/>
        <w:rPr>
          <w:rFonts w:asciiTheme="minorHAnsi" w:eastAsia="Calibri" w:hAnsiTheme="minorHAnsi" w:cstheme="minorHAnsi"/>
          <w:b/>
          <w:bCs/>
          <w:color w:val="000000"/>
          <w:szCs w:val="22"/>
          <w:lang w:val="pt-PT"/>
        </w:rPr>
      </w:pPr>
      <w:r w:rsidRPr="008B3598">
        <w:rPr>
          <w:rFonts w:asciiTheme="minorHAnsi" w:eastAsia="Calibri" w:hAnsiTheme="minorHAnsi" w:cstheme="minorHAnsi"/>
          <w:b/>
          <w:bCs/>
          <w:color w:val="000000"/>
          <w:szCs w:val="22"/>
          <w:lang w:val="pt-PT"/>
        </w:rPr>
        <w:t xml:space="preserve">Gestão de Configuração: Localização do Documento </w:t>
      </w:r>
    </w:p>
    <w:p w14:paraId="0F19B618" w14:textId="77777777" w:rsidR="00D82AC4" w:rsidRPr="008B3598" w:rsidRDefault="00D82AC4" w:rsidP="00D82AC4">
      <w:pPr>
        <w:spacing w:after="0" w:line="276" w:lineRule="auto"/>
        <w:outlineLvl w:val="0"/>
        <w:rPr>
          <w:rFonts w:asciiTheme="minorHAnsi" w:eastAsia="Calibri" w:hAnsiTheme="minorHAnsi" w:cstheme="minorHAnsi"/>
          <w:color w:val="000000" w:themeColor="text1"/>
          <w:szCs w:val="22"/>
          <w:lang w:val="pt-PT"/>
        </w:rPr>
      </w:pPr>
      <w:r w:rsidRPr="008B3598">
        <w:rPr>
          <w:rFonts w:asciiTheme="minorHAnsi" w:eastAsia="Calibri" w:hAnsiTheme="minorHAnsi" w:cstheme="minorHAnsi"/>
          <w:szCs w:val="22"/>
          <w:lang w:val="pt-PT"/>
        </w:rPr>
        <w:t xml:space="preserve">A última versão controlada deste documento está armazenada em </w:t>
      </w:r>
      <w:r w:rsidRPr="008B3598">
        <w:rPr>
          <w:rFonts w:asciiTheme="minorHAnsi" w:eastAsia="Calibri" w:hAnsiTheme="minorHAnsi" w:cstheme="minorHAnsi"/>
          <w:color w:val="984806" w:themeColor="accent6" w:themeShade="80"/>
          <w:szCs w:val="22"/>
          <w:lang w:val="pt-PT"/>
        </w:rPr>
        <w:t>&lt;local&gt;.</w:t>
      </w:r>
    </w:p>
    <w:p w14:paraId="686B8132" w14:textId="77777777" w:rsidR="00D82AC4" w:rsidRPr="008B3598" w:rsidRDefault="00D82AC4" w:rsidP="00D82AC4">
      <w:pPr>
        <w:spacing w:after="0" w:line="276" w:lineRule="auto"/>
        <w:rPr>
          <w:rFonts w:asciiTheme="minorHAnsi" w:eastAsia="Calibri" w:hAnsiTheme="minorHAnsi" w:cstheme="minorHAnsi"/>
          <w:color w:val="000000" w:themeColor="text1"/>
          <w:szCs w:val="22"/>
          <w:lang w:val="pt-PT"/>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D82AC4" w:rsidRPr="003E314F" w14:paraId="2F51B0E7" w14:textId="77777777" w:rsidTr="006A087C">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484A21" w14:textId="77777777" w:rsidR="00D82AC4" w:rsidRPr="008B3598" w:rsidRDefault="00D82AC4" w:rsidP="006A087C">
            <w:pPr>
              <w:spacing w:after="0" w:line="276" w:lineRule="auto"/>
              <w:rPr>
                <w:rFonts w:ascii="Calibri" w:hAnsi="Calibri"/>
                <w:i/>
                <w:color w:val="1B6FB5"/>
                <w:szCs w:val="22"/>
                <w:lang w:val="pt-PT"/>
              </w:rPr>
            </w:pPr>
            <w:r w:rsidRPr="008B3598">
              <w:rPr>
                <w:rFonts w:ascii="Calibri" w:hAnsi="Calibri"/>
                <w:i/>
                <w:color w:val="1B6FB5"/>
                <w:szCs w:val="22"/>
                <w:lang w:val="pt-PT"/>
              </w:rPr>
              <w:t>&lt;Estas notas devem ser eliminadas na versão final:&gt;</w:t>
            </w:r>
          </w:p>
          <w:p w14:paraId="1350D491" w14:textId="77777777" w:rsidR="00D82AC4" w:rsidRPr="008B3598" w:rsidRDefault="00D82AC4" w:rsidP="006A087C">
            <w:pPr>
              <w:spacing w:after="0" w:line="276" w:lineRule="auto"/>
              <w:rPr>
                <w:rFonts w:asciiTheme="minorHAnsi" w:eastAsia="Calibri" w:hAnsiTheme="minorHAnsi" w:cstheme="minorHAnsi"/>
                <w:b/>
                <w:color w:val="000000" w:themeColor="text1"/>
                <w:szCs w:val="22"/>
                <w:lang w:val="pt-PT"/>
              </w:rPr>
            </w:pPr>
          </w:p>
          <w:p w14:paraId="1EF78CD4" w14:textId="77777777" w:rsidR="00D82AC4" w:rsidRPr="008B3598" w:rsidRDefault="00D82AC4" w:rsidP="006A087C">
            <w:pPr>
              <w:spacing w:after="0" w:line="276" w:lineRule="auto"/>
              <w:rPr>
                <w:rFonts w:asciiTheme="minorHAnsi" w:eastAsia="Calibri" w:hAnsiTheme="minorHAnsi" w:cstheme="minorHAnsi"/>
                <w:b/>
                <w:color w:val="000000" w:themeColor="text1"/>
                <w:szCs w:val="22"/>
                <w:lang w:val="pt-PT"/>
              </w:rPr>
            </w:pPr>
            <w:r w:rsidRPr="008B3598">
              <w:rPr>
                <w:rFonts w:asciiTheme="minorHAnsi" w:eastAsia="Calibri" w:hAnsiTheme="minorHAnsi" w:cstheme="minorHAnsi"/>
                <w:b/>
                <w:color w:val="000000" w:themeColor="text1"/>
                <w:szCs w:val="22"/>
                <w:lang w:val="pt-PT"/>
              </w:rPr>
              <w:t>Notas para Modelos:</w:t>
            </w:r>
          </w:p>
          <w:p w14:paraId="19E265CD" w14:textId="77777777" w:rsidR="00D82AC4" w:rsidRPr="008B3598" w:rsidRDefault="00D82AC4" w:rsidP="00D82AC4">
            <w:pPr>
              <w:pStyle w:val="ListParagraph"/>
              <w:numPr>
                <w:ilvl w:val="0"/>
                <w:numId w:val="34"/>
              </w:numPr>
              <w:spacing w:after="0" w:line="276" w:lineRule="auto"/>
              <w:rPr>
                <w:rFonts w:asciiTheme="minorHAnsi" w:hAnsiTheme="minorHAnsi" w:cstheme="minorHAnsi"/>
                <w:b/>
                <w:color w:val="000000" w:themeColor="text1"/>
                <w:szCs w:val="22"/>
                <w:lang w:val="pt-PT"/>
              </w:rPr>
            </w:pPr>
            <w:r w:rsidRPr="008B3598">
              <w:rPr>
                <w:rFonts w:asciiTheme="minorHAnsi" w:hAnsiTheme="minorHAnsi" w:cstheme="minorHAnsi"/>
                <w:szCs w:val="22"/>
                <w:lang w:val="pt-PT"/>
              </w:rPr>
              <w:t xml:space="preserve">Texto em </w:t>
            </w:r>
            <w:r w:rsidRPr="008B3598">
              <w:rPr>
                <w:rFonts w:asciiTheme="minorHAnsi" w:hAnsiTheme="minorHAnsi" w:cstheme="minorHAnsi"/>
                <w:color w:val="984806" w:themeColor="accent6" w:themeShade="80"/>
                <w:szCs w:val="22"/>
                <w:lang w:val="pt-PT"/>
              </w:rPr>
              <w:t xml:space="preserve">&lt;laranja&gt;: </w:t>
            </w:r>
            <w:r w:rsidRPr="008B3598">
              <w:rPr>
                <w:rFonts w:asciiTheme="minorHAnsi" w:hAnsiTheme="minorHAnsi" w:cstheme="minorHAnsi"/>
                <w:szCs w:val="22"/>
                <w:lang w:val="pt-PT"/>
              </w:rPr>
              <w:t>tem de ser definido.</w:t>
            </w:r>
          </w:p>
          <w:p w14:paraId="1D683993" w14:textId="77777777" w:rsidR="00D82AC4" w:rsidRPr="008B3598" w:rsidRDefault="00D82AC4" w:rsidP="00D82AC4">
            <w:pPr>
              <w:pStyle w:val="ListParagraph"/>
              <w:numPr>
                <w:ilvl w:val="0"/>
                <w:numId w:val="34"/>
              </w:numPr>
              <w:spacing w:after="0" w:line="276" w:lineRule="auto"/>
              <w:rPr>
                <w:rFonts w:asciiTheme="minorHAnsi" w:hAnsiTheme="minorHAnsi" w:cstheme="minorHAnsi"/>
                <w:b/>
                <w:color w:val="000000" w:themeColor="text1"/>
                <w:szCs w:val="22"/>
                <w:lang w:val="pt-PT"/>
              </w:rPr>
            </w:pPr>
            <w:r w:rsidRPr="008B3598">
              <w:rPr>
                <w:rFonts w:asciiTheme="minorHAnsi" w:hAnsiTheme="minorHAnsi" w:cstheme="minorHAnsi"/>
                <w:szCs w:val="22"/>
                <w:lang w:val="pt-PT"/>
              </w:rPr>
              <w:t xml:space="preserve">Texto em </w:t>
            </w:r>
            <w:r w:rsidRPr="008B3598">
              <w:rPr>
                <w:rFonts w:asciiTheme="minorHAnsi" w:hAnsiTheme="minorHAnsi" w:cstheme="minorHAnsi"/>
                <w:color w:val="1B6FB5"/>
                <w:szCs w:val="22"/>
                <w:lang w:val="pt-PT"/>
              </w:rPr>
              <w:t>&lt;azul&gt;</w:t>
            </w:r>
            <w:r w:rsidRPr="008B3598">
              <w:rPr>
                <w:rFonts w:asciiTheme="minorHAnsi" w:hAnsiTheme="minorHAnsi" w:cstheme="minorHAnsi"/>
                <w:szCs w:val="22"/>
                <w:lang w:val="pt-PT"/>
              </w:rPr>
              <w:t>: orientações sobre a utilização do Modelo. Devem ser eliminadas na versão final.</w:t>
            </w:r>
          </w:p>
          <w:p w14:paraId="4275768C" w14:textId="77777777" w:rsidR="00D82AC4" w:rsidRPr="008B3598" w:rsidRDefault="00D82AC4" w:rsidP="00D82AC4">
            <w:pPr>
              <w:pStyle w:val="ListParagraph"/>
              <w:numPr>
                <w:ilvl w:val="0"/>
                <w:numId w:val="34"/>
              </w:numPr>
              <w:spacing w:after="0" w:line="276" w:lineRule="auto"/>
              <w:rPr>
                <w:rFonts w:asciiTheme="minorHAnsi" w:hAnsiTheme="minorHAnsi" w:cstheme="minorHAnsi"/>
                <w:b/>
                <w:color w:val="000000" w:themeColor="text1"/>
                <w:szCs w:val="22"/>
                <w:lang w:val="pt-PT"/>
              </w:rPr>
            </w:pPr>
            <w:r w:rsidRPr="008B3598">
              <w:rPr>
                <w:rFonts w:asciiTheme="minorHAnsi" w:hAnsiTheme="minorHAnsi" w:cstheme="minorHAnsi"/>
                <w:szCs w:val="22"/>
                <w:lang w:val="pt-PT"/>
              </w:rPr>
              <w:t xml:space="preserve">Texto em </w:t>
            </w:r>
            <w:r w:rsidRPr="008B3598">
              <w:rPr>
                <w:rFonts w:asciiTheme="minorHAnsi" w:hAnsiTheme="minorHAnsi" w:cstheme="minorHAnsi"/>
                <w:color w:val="005828"/>
                <w:szCs w:val="22"/>
                <w:lang w:val="pt-PT"/>
              </w:rPr>
              <w:t xml:space="preserve">verde: </w:t>
            </w:r>
            <w:r w:rsidRPr="008B3598">
              <w:rPr>
                <w:rFonts w:asciiTheme="minorHAnsi" w:hAnsiTheme="minorHAnsi" w:cstheme="minorHAnsi"/>
                <w:szCs w:val="22"/>
                <w:lang w:val="pt-PT"/>
              </w:rPr>
              <w:t>pode ser personalizado. Deve passar a negro na versão final</w:t>
            </w:r>
          </w:p>
        </w:tc>
      </w:tr>
    </w:tbl>
    <w:p w14:paraId="02A89A82" w14:textId="558B99C2" w:rsidR="00934012" w:rsidRPr="008B3598" w:rsidRDefault="00A70743" w:rsidP="00857D64">
      <w:pPr>
        <w:spacing w:after="0"/>
        <w:jc w:val="left"/>
        <w:rPr>
          <w:rFonts w:asciiTheme="minorHAnsi" w:hAnsiTheme="minorHAnsi" w:cstheme="minorHAnsi"/>
          <w:b/>
          <w:lang w:val="pt-PT"/>
        </w:rPr>
      </w:pPr>
      <w:r w:rsidRPr="008B3598">
        <w:rPr>
          <w:rFonts w:asciiTheme="minorHAnsi" w:hAnsiTheme="minorHAnsi" w:cstheme="minorHAnsi"/>
          <w:lang w:val="pt-PT"/>
        </w:rPr>
        <w:br w:type="page"/>
      </w:r>
      <w:r w:rsidR="008B3598">
        <w:rPr>
          <w:rFonts w:asciiTheme="minorHAnsi" w:hAnsiTheme="minorHAnsi" w:cstheme="minorHAnsi"/>
          <w:b/>
          <w:lang w:val="pt-PT"/>
        </w:rPr>
        <w:lastRenderedPageBreak/>
        <w:t>ÍNDICE</w:t>
      </w:r>
    </w:p>
    <w:p w14:paraId="2AA2047E" w14:textId="79D77EDA" w:rsidR="008B3598" w:rsidRDefault="00D224B0">
      <w:pPr>
        <w:pStyle w:val="TOC1"/>
        <w:rPr>
          <w:rFonts w:asciiTheme="minorHAnsi" w:eastAsiaTheme="minorEastAsia" w:hAnsiTheme="minorHAnsi" w:cstheme="minorBidi"/>
          <w:b w:val="0"/>
          <w:caps w:val="0"/>
          <w:noProof/>
          <w:sz w:val="22"/>
          <w:szCs w:val="22"/>
          <w:lang w:val="pt-PT" w:eastAsia="pt-PT"/>
        </w:rPr>
      </w:pPr>
      <w:r w:rsidRPr="008B3598">
        <w:rPr>
          <w:rFonts w:asciiTheme="minorHAnsi" w:hAnsiTheme="minorHAnsi" w:cstheme="minorHAnsi"/>
          <w:lang w:val="pt-PT"/>
        </w:rPr>
        <w:fldChar w:fldCharType="begin"/>
      </w:r>
      <w:r w:rsidR="00934012" w:rsidRPr="008B3598">
        <w:rPr>
          <w:rFonts w:asciiTheme="minorHAnsi" w:hAnsiTheme="minorHAnsi" w:cstheme="minorHAnsi"/>
          <w:lang w:val="pt-PT"/>
        </w:rPr>
        <w:instrText xml:space="preserve"> TOC  \* MERGEFORMAT </w:instrText>
      </w:r>
      <w:r w:rsidRPr="008B3598">
        <w:rPr>
          <w:rFonts w:asciiTheme="minorHAnsi" w:hAnsiTheme="minorHAnsi" w:cstheme="minorHAnsi"/>
          <w:lang w:val="pt-PT"/>
        </w:rPr>
        <w:fldChar w:fldCharType="separate"/>
      </w:r>
      <w:r w:rsidR="008B3598" w:rsidRPr="00391DB0">
        <w:rPr>
          <w:noProof/>
          <w:lang w:val="pt-PT"/>
        </w:rPr>
        <w:t>1. Introdução</w:t>
      </w:r>
      <w:r w:rsidR="008B3598" w:rsidRPr="008B3598">
        <w:rPr>
          <w:noProof/>
          <w:lang w:val="pt-PT"/>
        </w:rPr>
        <w:tab/>
      </w:r>
      <w:r w:rsidR="008B3598">
        <w:rPr>
          <w:noProof/>
        </w:rPr>
        <w:fldChar w:fldCharType="begin"/>
      </w:r>
      <w:r w:rsidR="008B3598" w:rsidRPr="008B3598">
        <w:rPr>
          <w:noProof/>
          <w:lang w:val="pt-PT"/>
        </w:rPr>
        <w:instrText xml:space="preserve"> PAGEREF _Toc524533905 \h </w:instrText>
      </w:r>
      <w:r w:rsidR="008B3598">
        <w:rPr>
          <w:noProof/>
        </w:rPr>
      </w:r>
      <w:r w:rsidR="008B3598">
        <w:rPr>
          <w:noProof/>
        </w:rPr>
        <w:fldChar w:fldCharType="separate"/>
      </w:r>
      <w:r w:rsidR="008B3598" w:rsidRPr="008B3598">
        <w:rPr>
          <w:noProof/>
          <w:lang w:val="pt-PT"/>
        </w:rPr>
        <w:t>3</w:t>
      </w:r>
      <w:r w:rsidR="008B3598">
        <w:rPr>
          <w:noProof/>
        </w:rPr>
        <w:fldChar w:fldCharType="end"/>
      </w:r>
    </w:p>
    <w:p w14:paraId="24931FCE" w14:textId="60D68E4C" w:rsidR="008B3598" w:rsidRDefault="008B3598">
      <w:pPr>
        <w:pStyle w:val="TOC1"/>
        <w:rPr>
          <w:rFonts w:asciiTheme="minorHAnsi" w:eastAsiaTheme="minorEastAsia" w:hAnsiTheme="minorHAnsi" w:cstheme="minorBidi"/>
          <w:b w:val="0"/>
          <w:caps w:val="0"/>
          <w:noProof/>
          <w:sz w:val="22"/>
          <w:szCs w:val="22"/>
          <w:lang w:val="pt-PT" w:eastAsia="pt-PT"/>
        </w:rPr>
      </w:pPr>
      <w:r w:rsidRPr="00391DB0">
        <w:rPr>
          <w:noProof/>
          <w:lang w:val="pt-PT"/>
        </w:rPr>
        <w:t>2. Objetivos da Aceitação de Entregáveis</w:t>
      </w:r>
      <w:r w:rsidRPr="008B3598">
        <w:rPr>
          <w:noProof/>
          <w:lang w:val="pt-PT"/>
        </w:rPr>
        <w:tab/>
      </w:r>
      <w:r>
        <w:rPr>
          <w:noProof/>
        </w:rPr>
        <w:fldChar w:fldCharType="begin"/>
      </w:r>
      <w:r w:rsidRPr="008B3598">
        <w:rPr>
          <w:noProof/>
          <w:lang w:val="pt-PT"/>
        </w:rPr>
        <w:instrText xml:space="preserve"> PAGEREF _Toc524533906 \h </w:instrText>
      </w:r>
      <w:r>
        <w:rPr>
          <w:noProof/>
        </w:rPr>
      </w:r>
      <w:r>
        <w:rPr>
          <w:noProof/>
        </w:rPr>
        <w:fldChar w:fldCharType="separate"/>
      </w:r>
      <w:r w:rsidRPr="008B3598">
        <w:rPr>
          <w:noProof/>
          <w:lang w:val="pt-PT"/>
        </w:rPr>
        <w:t>3</w:t>
      </w:r>
      <w:r>
        <w:rPr>
          <w:noProof/>
        </w:rPr>
        <w:fldChar w:fldCharType="end"/>
      </w:r>
    </w:p>
    <w:p w14:paraId="3B37E6FF" w14:textId="647A587E" w:rsidR="008B3598" w:rsidRDefault="008B3598">
      <w:pPr>
        <w:pStyle w:val="TOC1"/>
        <w:rPr>
          <w:rFonts w:asciiTheme="minorHAnsi" w:eastAsiaTheme="minorEastAsia" w:hAnsiTheme="minorHAnsi" w:cstheme="minorBidi"/>
          <w:b w:val="0"/>
          <w:caps w:val="0"/>
          <w:noProof/>
          <w:sz w:val="22"/>
          <w:szCs w:val="22"/>
          <w:lang w:val="pt-PT" w:eastAsia="pt-PT"/>
        </w:rPr>
      </w:pPr>
      <w:r w:rsidRPr="00391DB0">
        <w:rPr>
          <w:noProof/>
          <w:lang w:val="pt-PT"/>
        </w:rPr>
        <w:t>3. Abordagem à Aceitação de Entregáveis</w:t>
      </w:r>
      <w:r w:rsidRPr="008B3598">
        <w:rPr>
          <w:noProof/>
          <w:lang w:val="pt-PT"/>
        </w:rPr>
        <w:tab/>
      </w:r>
      <w:r>
        <w:rPr>
          <w:noProof/>
        </w:rPr>
        <w:fldChar w:fldCharType="begin"/>
      </w:r>
      <w:r w:rsidRPr="008B3598">
        <w:rPr>
          <w:noProof/>
          <w:lang w:val="pt-PT"/>
        </w:rPr>
        <w:instrText xml:space="preserve"> PAGEREF _Toc524533907 \h </w:instrText>
      </w:r>
      <w:r>
        <w:rPr>
          <w:noProof/>
        </w:rPr>
      </w:r>
      <w:r>
        <w:rPr>
          <w:noProof/>
        </w:rPr>
        <w:fldChar w:fldCharType="separate"/>
      </w:r>
      <w:r w:rsidRPr="008B3598">
        <w:rPr>
          <w:noProof/>
          <w:lang w:val="pt-PT"/>
        </w:rPr>
        <w:t>3</w:t>
      </w:r>
      <w:r>
        <w:rPr>
          <w:noProof/>
        </w:rPr>
        <w:fldChar w:fldCharType="end"/>
      </w:r>
    </w:p>
    <w:p w14:paraId="6AA59136" w14:textId="684ACD8E" w:rsidR="008B3598" w:rsidRDefault="008B3598">
      <w:pPr>
        <w:pStyle w:val="TOC1"/>
        <w:rPr>
          <w:rFonts w:asciiTheme="minorHAnsi" w:eastAsiaTheme="minorEastAsia" w:hAnsiTheme="minorHAnsi" w:cstheme="minorBidi"/>
          <w:b w:val="0"/>
          <w:caps w:val="0"/>
          <w:noProof/>
          <w:sz w:val="22"/>
          <w:szCs w:val="22"/>
          <w:lang w:val="pt-PT" w:eastAsia="pt-PT"/>
        </w:rPr>
      </w:pPr>
      <w:r w:rsidRPr="00391DB0">
        <w:rPr>
          <w:noProof/>
          <w:lang w:val="pt-PT"/>
        </w:rPr>
        <w:t>4. Definir Atividades e Critérios de Aceitação</w:t>
      </w:r>
      <w:r w:rsidRPr="008B3598">
        <w:rPr>
          <w:noProof/>
          <w:lang w:val="pt-PT"/>
        </w:rPr>
        <w:tab/>
      </w:r>
      <w:r>
        <w:rPr>
          <w:noProof/>
        </w:rPr>
        <w:fldChar w:fldCharType="begin"/>
      </w:r>
      <w:r w:rsidRPr="008B3598">
        <w:rPr>
          <w:noProof/>
          <w:lang w:val="pt-PT"/>
        </w:rPr>
        <w:instrText xml:space="preserve"> PAGEREF _Toc524533908 \h </w:instrText>
      </w:r>
      <w:r>
        <w:rPr>
          <w:noProof/>
        </w:rPr>
      </w:r>
      <w:r>
        <w:rPr>
          <w:noProof/>
        </w:rPr>
        <w:fldChar w:fldCharType="separate"/>
      </w:r>
      <w:r w:rsidRPr="008B3598">
        <w:rPr>
          <w:noProof/>
          <w:lang w:val="pt-PT"/>
        </w:rPr>
        <w:t>5</w:t>
      </w:r>
      <w:r>
        <w:rPr>
          <w:noProof/>
        </w:rPr>
        <w:fldChar w:fldCharType="end"/>
      </w:r>
    </w:p>
    <w:p w14:paraId="6CC0B6E1" w14:textId="2C94F773" w:rsidR="008B3598" w:rsidRDefault="008B3598">
      <w:pPr>
        <w:pStyle w:val="TOC2"/>
        <w:rPr>
          <w:rFonts w:asciiTheme="minorHAnsi" w:eastAsiaTheme="minorEastAsia" w:hAnsiTheme="minorHAnsi" w:cstheme="minorBidi"/>
          <w:sz w:val="22"/>
          <w:szCs w:val="22"/>
          <w:lang w:val="pt-PT" w:eastAsia="pt-PT"/>
        </w:rPr>
      </w:pPr>
      <w:r w:rsidRPr="00391DB0">
        <w:rPr>
          <w:lang w:val="pt-PT"/>
        </w:rPr>
        <w:t>4.1. Critérios de Aceitação</w:t>
      </w:r>
      <w:r w:rsidRPr="008B3598">
        <w:rPr>
          <w:lang w:val="pt-PT"/>
        </w:rPr>
        <w:tab/>
      </w:r>
      <w:r>
        <w:fldChar w:fldCharType="begin"/>
      </w:r>
      <w:r w:rsidRPr="008B3598">
        <w:rPr>
          <w:lang w:val="pt-PT"/>
        </w:rPr>
        <w:instrText xml:space="preserve"> PAGEREF _Toc524533909 \h </w:instrText>
      </w:r>
      <w:r>
        <w:fldChar w:fldCharType="separate"/>
      </w:r>
      <w:r w:rsidRPr="008B3598">
        <w:rPr>
          <w:lang w:val="pt-PT"/>
        </w:rPr>
        <w:t>5</w:t>
      </w:r>
      <w:r>
        <w:fldChar w:fldCharType="end"/>
      </w:r>
    </w:p>
    <w:p w14:paraId="3834D604" w14:textId="298ECBCC" w:rsidR="008B3598" w:rsidRDefault="008B3598">
      <w:pPr>
        <w:pStyle w:val="TOC2"/>
        <w:rPr>
          <w:rFonts w:asciiTheme="minorHAnsi" w:eastAsiaTheme="minorEastAsia" w:hAnsiTheme="minorHAnsi" w:cstheme="minorBidi"/>
          <w:sz w:val="22"/>
          <w:szCs w:val="22"/>
          <w:lang w:val="pt-PT" w:eastAsia="pt-PT"/>
        </w:rPr>
      </w:pPr>
      <w:r w:rsidRPr="00391DB0">
        <w:rPr>
          <w:lang w:val="pt-PT"/>
        </w:rPr>
        <w:t>4.2. Atividades de Aceitação</w:t>
      </w:r>
      <w:r w:rsidRPr="008B3598">
        <w:rPr>
          <w:lang w:val="pt-PT"/>
        </w:rPr>
        <w:tab/>
      </w:r>
      <w:r>
        <w:fldChar w:fldCharType="begin"/>
      </w:r>
      <w:r w:rsidRPr="008B3598">
        <w:rPr>
          <w:lang w:val="pt-PT"/>
        </w:rPr>
        <w:instrText xml:space="preserve"> PAGEREF _Toc524533910 \h </w:instrText>
      </w:r>
      <w:r>
        <w:fldChar w:fldCharType="separate"/>
      </w:r>
      <w:r w:rsidRPr="008B3598">
        <w:rPr>
          <w:lang w:val="pt-PT"/>
        </w:rPr>
        <w:t>6</w:t>
      </w:r>
      <w:r>
        <w:fldChar w:fldCharType="end"/>
      </w:r>
    </w:p>
    <w:p w14:paraId="5E033017" w14:textId="6C411FFA" w:rsidR="008B3598" w:rsidRDefault="008B3598">
      <w:pPr>
        <w:pStyle w:val="TOC2"/>
        <w:rPr>
          <w:rFonts w:asciiTheme="minorHAnsi" w:eastAsiaTheme="minorEastAsia" w:hAnsiTheme="minorHAnsi" w:cstheme="minorBidi"/>
          <w:sz w:val="22"/>
          <w:szCs w:val="22"/>
          <w:lang w:val="pt-PT" w:eastAsia="pt-PT"/>
        </w:rPr>
      </w:pPr>
      <w:r w:rsidRPr="00391DB0">
        <w:rPr>
          <w:lang w:val="pt-PT"/>
        </w:rPr>
        <w:t>4.3. Processos, Ferramentas e Técnicas</w:t>
      </w:r>
      <w:r w:rsidRPr="008B3598">
        <w:rPr>
          <w:lang w:val="pt-PT"/>
        </w:rPr>
        <w:tab/>
      </w:r>
      <w:r>
        <w:fldChar w:fldCharType="begin"/>
      </w:r>
      <w:r w:rsidRPr="008B3598">
        <w:rPr>
          <w:lang w:val="pt-PT"/>
        </w:rPr>
        <w:instrText xml:space="preserve"> PAGEREF _Toc524533911 \h </w:instrText>
      </w:r>
      <w:r>
        <w:fldChar w:fldCharType="separate"/>
      </w:r>
      <w:r w:rsidRPr="008B3598">
        <w:rPr>
          <w:lang w:val="pt-PT"/>
        </w:rPr>
        <w:t>7</w:t>
      </w:r>
      <w:r>
        <w:fldChar w:fldCharType="end"/>
      </w:r>
    </w:p>
    <w:p w14:paraId="3B58DDFD" w14:textId="78BC2D08" w:rsidR="008B3598" w:rsidRDefault="008B3598">
      <w:pPr>
        <w:pStyle w:val="TOC2"/>
        <w:rPr>
          <w:rFonts w:asciiTheme="minorHAnsi" w:eastAsiaTheme="minorEastAsia" w:hAnsiTheme="minorHAnsi" w:cstheme="minorBidi"/>
          <w:sz w:val="22"/>
          <w:szCs w:val="22"/>
          <w:lang w:val="pt-PT" w:eastAsia="pt-PT"/>
        </w:rPr>
      </w:pPr>
      <w:r w:rsidRPr="00391DB0">
        <w:rPr>
          <w:lang w:val="pt-PT"/>
        </w:rPr>
        <w:t>4.4. Recursos e Especialidade</w:t>
      </w:r>
      <w:r w:rsidRPr="008B3598">
        <w:rPr>
          <w:lang w:val="pt-PT"/>
        </w:rPr>
        <w:tab/>
      </w:r>
      <w:r>
        <w:fldChar w:fldCharType="begin"/>
      </w:r>
      <w:r w:rsidRPr="008B3598">
        <w:rPr>
          <w:lang w:val="pt-PT"/>
        </w:rPr>
        <w:instrText xml:space="preserve"> PAGEREF _Toc524533912 \h </w:instrText>
      </w:r>
      <w:r>
        <w:fldChar w:fldCharType="separate"/>
      </w:r>
      <w:r w:rsidRPr="008B3598">
        <w:rPr>
          <w:lang w:val="pt-PT"/>
        </w:rPr>
        <w:t>8</w:t>
      </w:r>
      <w:r>
        <w:fldChar w:fldCharType="end"/>
      </w:r>
    </w:p>
    <w:p w14:paraId="5B490182" w14:textId="4325AFAB" w:rsidR="008B3598" w:rsidRDefault="008B3598">
      <w:pPr>
        <w:pStyle w:val="TOC1"/>
        <w:rPr>
          <w:rFonts w:asciiTheme="minorHAnsi" w:eastAsiaTheme="minorEastAsia" w:hAnsiTheme="minorHAnsi" w:cstheme="minorBidi"/>
          <w:b w:val="0"/>
          <w:caps w:val="0"/>
          <w:noProof/>
          <w:sz w:val="22"/>
          <w:szCs w:val="22"/>
          <w:lang w:val="pt-PT" w:eastAsia="pt-PT"/>
        </w:rPr>
      </w:pPr>
      <w:r w:rsidRPr="00391DB0">
        <w:rPr>
          <w:noProof/>
          <w:lang w:val="pt-PT"/>
        </w:rPr>
        <w:t>5. Realizar Atividades de Aceitação</w:t>
      </w:r>
      <w:r w:rsidRPr="008B3598">
        <w:rPr>
          <w:noProof/>
          <w:lang w:val="pt-PT"/>
        </w:rPr>
        <w:tab/>
      </w:r>
      <w:r>
        <w:rPr>
          <w:noProof/>
        </w:rPr>
        <w:fldChar w:fldCharType="begin"/>
      </w:r>
      <w:r w:rsidRPr="008B3598">
        <w:rPr>
          <w:noProof/>
          <w:lang w:val="pt-PT"/>
        </w:rPr>
        <w:instrText xml:space="preserve"> PAGEREF _Toc524533913 \h </w:instrText>
      </w:r>
      <w:r>
        <w:rPr>
          <w:noProof/>
        </w:rPr>
      </w:r>
      <w:r>
        <w:rPr>
          <w:noProof/>
        </w:rPr>
        <w:fldChar w:fldCharType="separate"/>
      </w:r>
      <w:r w:rsidRPr="008B3598">
        <w:rPr>
          <w:noProof/>
          <w:lang w:val="pt-PT"/>
        </w:rPr>
        <w:t>8</w:t>
      </w:r>
      <w:r>
        <w:rPr>
          <w:noProof/>
        </w:rPr>
        <w:fldChar w:fldCharType="end"/>
      </w:r>
    </w:p>
    <w:p w14:paraId="1ACBC6D3" w14:textId="31D263AD" w:rsidR="008B3598" w:rsidRDefault="008B3598">
      <w:pPr>
        <w:pStyle w:val="TOC1"/>
        <w:rPr>
          <w:rFonts w:asciiTheme="minorHAnsi" w:eastAsiaTheme="minorEastAsia" w:hAnsiTheme="minorHAnsi" w:cstheme="minorBidi"/>
          <w:b w:val="0"/>
          <w:caps w:val="0"/>
          <w:noProof/>
          <w:sz w:val="22"/>
          <w:szCs w:val="22"/>
          <w:lang w:val="pt-PT" w:eastAsia="pt-PT"/>
        </w:rPr>
      </w:pPr>
      <w:r w:rsidRPr="00391DB0">
        <w:rPr>
          <w:noProof/>
          <w:lang w:val="pt-PT"/>
        </w:rPr>
        <w:t>6. Aceitar/Rejeitar Entregáveis</w:t>
      </w:r>
      <w:r w:rsidRPr="008B3598">
        <w:rPr>
          <w:noProof/>
          <w:lang w:val="pt-PT"/>
        </w:rPr>
        <w:tab/>
      </w:r>
      <w:r>
        <w:rPr>
          <w:noProof/>
        </w:rPr>
        <w:fldChar w:fldCharType="begin"/>
      </w:r>
      <w:r w:rsidRPr="008B3598">
        <w:rPr>
          <w:noProof/>
          <w:lang w:val="pt-PT"/>
        </w:rPr>
        <w:instrText xml:space="preserve"> PAGEREF _Toc524533914 \h </w:instrText>
      </w:r>
      <w:r>
        <w:rPr>
          <w:noProof/>
        </w:rPr>
      </w:r>
      <w:r>
        <w:rPr>
          <w:noProof/>
        </w:rPr>
        <w:fldChar w:fldCharType="separate"/>
      </w:r>
      <w:r w:rsidRPr="008B3598">
        <w:rPr>
          <w:noProof/>
          <w:lang w:val="pt-PT"/>
        </w:rPr>
        <w:t>8</w:t>
      </w:r>
      <w:r>
        <w:rPr>
          <w:noProof/>
        </w:rPr>
        <w:fldChar w:fldCharType="end"/>
      </w:r>
    </w:p>
    <w:p w14:paraId="16974407" w14:textId="68A7515E" w:rsidR="008B3598" w:rsidRDefault="008B3598">
      <w:pPr>
        <w:pStyle w:val="TOC2"/>
        <w:rPr>
          <w:rFonts w:asciiTheme="minorHAnsi" w:eastAsiaTheme="minorEastAsia" w:hAnsiTheme="minorHAnsi" w:cstheme="minorBidi"/>
          <w:sz w:val="22"/>
          <w:szCs w:val="22"/>
          <w:lang w:val="pt-PT" w:eastAsia="pt-PT"/>
        </w:rPr>
      </w:pPr>
      <w:r w:rsidRPr="00391DB0">
        <w:rPr>
          <w:lang w:val="pt-PT"/>
        </w:rPr>
        <w:t>6.1. Aceitação Provisória</w:t>
      </w:r>
      <w:r w:rsidRPr="008B3598">
        <w:rPr>
          <w:lang w:val="pt-PT"/>
        </w:rPr>
        <w:tab/>
      </w:r>
      <w:r>
        <w:fldChar w:fldCharType="begin"/>
      </w:r>
      <w:r w:rsidRPr="008B3598">
        <w:rPr>
          <w:lang w:val="pt-PT"/>
        </w:rPr>
        <w:instrText xml:space="preserve"> PAGEREF _Toc524533915 \h </w:instrText>
      </w:r>
      <w:r>
        <w:fldChar w:fldCharType="separate"/>
      </w:r>
      <w:r w:rsidRPr="008B3598">
        <w:rPr>
          <w:lang w:val="pt-PT"/>
        </w:rPr>
        <w:t>9</w:t>
      </w:r>
      <w:r>
        <w:fldChar w:fldCharType="end"/>
      </w:r>
    </w:p>
    <w:p w14:paraId="44197CEF" w14:textId="70DEF590" w:rsidR="008B3598" w:rsidRDefault="008B3598">
      <w:pPr>
        <w:pStyle w:val="TOC2"/>
        <w:rPr>
          <w:rFonts w:asciiTheme="minorHAnsi" w:eastAsiaTheme="minorEastAsia" w:hAnsiTheme="minorHAnsi" w:cstheme="minorBidi"/>
          <w:sz w:val="22"/>
          <w:szCs w:val="22"/>
          <w:lang w:val="pt-PT" w:eastAsia="pt-PT"/>
        </w:rPr>
      </w:pPr>
      <w:r w:rsidRPr="00391DB0">
        <w:rPr>
          <w:lang w:val="pt-PT"/>
        </w:rPr>
        <w:t>6.2. Nota de Aceitação de Entregáveis</w:t>
      </w:r>
      <w:r w:rsidRPr="008B3598">
        <w:rPr>
          <w:lang w:val="pt-PT"/>
        </w:rPr>
        <w:tab/>
      </w:r>
      <w:r>
        <w:fldChar w:fldCharType="begin"/>
      </w:r>
      <w:r w:rsidRPr="008B3598">
        <w:rPr>
          <w:lang w:val="pt-PT"/>
        </w:rPr>
        <w:instrText xml:space="preserve"> PAGEREF _Toc524533916 \h </w:instrText>
      </w:r>
      <w:r>
        <w:fldChar w:fldCharType="separate"/>
      </w:r>
      <w:r w:rsidRPr="008B3598">
        <w:rPr>
          <w:lang w:val="pt-PT"/>
        </w:rPr>
        <w:t>9</w:t>
      </w:r>
      <w:r>
        <w:fldChar w:fldCharType="end"/>
      </w:r>
    </w:p>
    <w:p w14:paraId="20DAC61A" w14:textId="04B5A8CD" w:rsidR="008B3598" w:rsidRDefault="008B3598">
      <w:pPr>
        <w:pStyle w:val="TOC1"/>
        <w:rPr>
          <w:rFonts w:asciiTheme="minorHAnsi" w:eastAsiaTheme="minorEastAsia" w:hAnsiTheme="minorHAnsi" w:cstheme="minorBidi"/>
          <w:b w:val="0"/>
          <w:caps w:val="0"/>
          <w:noProof/>
          <w:sz w:val="22"/>
          <w:szCs w:val="22"/>
          <w:lang w:val="pt-PT" w:eastAsia="pt-PT"/>
        </w:rPr>
      </w:pPr>
      <w:r w:rsidRPr="00391DB0">
        <w:rPr>
          <w:noProof/>
          <w:lang w:val="pt-PT"/>
        </w:rPr>
        <w:t>7. Aceitação Final do Projeto</w:t>
      </w:r>
      <w:r w:rsidRPr="008B3598">
        <w:rPr>
          <w:noProof/>
          <w:lang w:val="pt-PT"/>
        </w:rPr>
        <w:tab/>
      </w:r>
      <w:r>
        <w:rPr>
          <w:noProof/>
        </w:rPr>
        <w:fldChar w:fldCharType="begin"/>
      </w:r>
      <w:r w:rsidRPr="008B3598">
        <w:rPr>
          <w:noProof/>
          <w:lang w:val="pt-PT"/>
        </w:rPr>
        <w:instrText xml:space="preserve"> PAGEREF _Toc524533917 \h </w:instrText>
      </w:r>
      <w:r>
        <w:rPr>
          <w:noProof/>
        </w:rPr>
      </w:r>
      <w:r>
        <w:rPr>
          <w:noProof/>
        </w:rPr>
        <w:fldChar w:fldCharType="separate"/>
      </w:r>
      <w:r w:rsidRPr="008B3598">
        <w:rPr>
          <w:noProof/>
          <w:lang w:val="pt-PT"/>
        </w:rPr>
        <w:t>9</w:t>
      </w:r>
      <w:r>
        <w:rPr>
          <w:noProof/>
        </w:rPr>
        <w:fldChar w:fldCharType="end"/>
      </w:r>
    </w:p>
    <w:p w14:paraId="03EE8ECB" w14:textId="238E8261" w:rsidR="008B3598" w:rsidRDefault="008B3598">
      <w:pPr>
        <w:pStyle w:val="TOC1"/>
        <w:rPr>
          <w:rFonts w:asciiTheme="minorHAnsi" w:eastAsiaTheme="minorEastAsia" w:hAnsiTheme="minorHAnsi" w:cstheme="minorBidi"/>
          <w:b w:val="0"/>
          <w:caps w:val="0"/>
          <w:noProof/>
          <w:sz w:val="22"/>
          <w:szCs w:val="22"/>
          <w:lang w:val="pt-PT" w:eastAsia="pt-PT"/>
        </w:rPr>
      </w:pPr>
      <w:r w:rsidRPr="00391DB0">
        <w:rPr>
          <w:noProof/>
          <w:lang w:val="pt-PT"/>
        </w:rPr>
        <w:t>8. Planos PM² Relacionados</w:t>
      </w:r>
      <w:r w:rsidRPr="008B3598">
        <w:rPr>
          <w:noProof/>
          <w:lang w:val="pt-PT"/>
        </w:rPr>
        <w:tab/>
      </w:r>
      <w:r>
        <w:rPr>
          <w:noProof/>
        </w:rPr>
        <w:fldChar w:fldCharType="begin"/>
      </w:r>
      <w:r w:rsidRPr="008B3598">
        <w:rPr>
          <w:noProof/>
          <w:lang w:val="pt-PT"/>
        </w:rPr>
        <w:instrText xml:space="preserve"> PAGEREF _Toc524533918 \h </w:instrText>
      </w:r>
      <w:r>
        <w:rPr>
          <w:noProof/>
        </w:rPr>
      </w:r>
      <w:r>
        <w:rPr>
          <w:noProof/>
        </w:rPr>
        <w:fldChar w:fldCharType="separate"/>
      </w:r>
      <w:r w:rsidRPr="008B3598">
        <w:rPr>
          <w:noProof/>
          <w:lang w:val="pt-PT"/>
        </w:rPr>
        <w:t>10</w:t>
      </w:r>
      <w:r>
        <w:rPr>
          <w:noProof/>
        </w:rPr>
        <w:fldChar w:fldCharType="end"/>
      </w:r>
    </w:p>
    <w:p w14:paraId="71E8AFD3" w14:textId="65F5B01D" w:rsidR="008B3598" w:rsidRDefault="008B3598">
      <w:pPr>
        <w:pStyle w:val="TOC1"/>
        <w:rPr>
          <w:rFonts w:asciiTheme="minorHAnsi" w:eastAsiaTheme="minorEastAsia" w:hAnsiTheme="minorHAnsi" w:cstheme="minorBidi"/>
          <w:b w:val="0"/>
          <w:caps w:val="0"/>
          <w:noProof/>
          <w:sz w:val="22"/>
          <w:szCs w:val="22"/>
          <w:lang w:val="pt-PT" w:eastAsia="pt-PT"/>
        </w:rPr>
      </w:pPr>
      <w:r w:rsidRPr="00391DB0">
        <w:rPr>
          <w:noProof/>
          <w:lang w:val="pt-PT"/>
        </w:rPr>
        <w:t>Apêndice 1: Referências e Documentos Relacionados</w:t>
      </w:r>
      <w:r w:rsidRPr="008B3598">
        <w:rPr>
          <w:noProof/>
          <w:lang w:val="pt-PT"/>
        </w:rPr>
        <w:tab/>
      </w:r>
      <w:r>
        <w:rPr>
          <w:noProof/>
        </w:rPr>
        <w:fldChar w:fldCharType="begin"/>
      </w:r>
      <w:r w:rsidRPr="008B3598">
        <w:rPr>
          <w:noProof/>
          <w:lang w:val="pt-PT"/>
        </w:rPr>
        <w:instrText xml:space="preserve"> PAGEREF _Toc524533919 \h </w:instrText>
      </w:r>
      <w:r>
        <w:rPr>
          <w:noProof/>
        </w:rPr>
      </w:r>
      <w:r>
        <w:rPr>
          <w:noProof/>
        </w:rPr>
        <w:fldChar w:fldCharType="separate"/>
      </w:r>
      <w:r w:rsidRPr="008B3598">
        <w:rPr>
          <w:noProof/>
          <w:lang w:val="pt-PT"/>
        </w:rPr>
        <w:t>11</w:t>
      </w:r>
      <w:r>
        <w:rPr>
          <w:noProof/>
        </w:rPr>
        <w:fldChar w:fldCharType="end"/>
      </w:r>
    </w:p>
    <w:p w14:paraId="09C41FAA" w14:textId="4EA4FD9B" w:rsidR="00934012" w:rsidRPr="008B3598" w:rsidRDefault="00D224B0">
      <w:pPr>
        <w:rPr>
          <w:rFonts w:asciiTheme="minorHAnsi" w:hAnsiTheme="minorHAnsi" w:cstheme="minorHAnsi"/>
          <w:lang w:val="pt-PT"/>
        </w:rPr>
      </w:pPr>
      <w:r w:rsidRPr="008B3598">
        <w:rPr>
          <w:rFonts w:asciiTheme="minorHAnsi" w:hAnsiTheme="minorHAnsi" w:cstheme="minorHAnsi"/>
          <w:lang w:val="pt-PT"/>
        </w:rPr>
        <w:fldChar w:fldCharType="end"/>
      </w:r>
      <w:bookmarkEnd w:id="3"/>
    </w:p>
    <w:p w14:paraId="43FF6A3D" w14:textId="77777777" w:rsidR="00934012" w:rsidRPr="008B3598" w:rsidRDefault="00934012">
      <w:pPr>
        <w:rPr>
          <w:rFonts w:asciiTheme="minorHAnsi" w:hAnsiTheme="minorHAnsi" w:cstheme="minorHAnsi"/>
          <w:lang w:val="pt-PT"/>
        </w:rPr>
      </w:pPr>
      <w:bookmarkStart w:id="8" w:name="techSectionBreak2"/>
    </w:p>
    <w:p w14:paraId="389B89D1" w14:textId="77777777" w:rsidR="00934012" w:rsidRPr="008B3598" w:rsidRDefault="00934012">
      <w:pPr>
        <w:rPr>
          <w:rFonts w:asciiTheme="minorHAnsi" w:hAnsiTheme="minorHAnsi" w:cstheme="minorHAnsi"/>
          <w:lang w:val="pt-PT"/>
        </w:rPr>
        <w:sectPr w:rsidR="00934012" w:rsidRPr="008B3598" w:rsidSect="00342A15">
          <w:footerReference w:type="default" r:id="rId14"/>
          <w:pgSz w:w="11907" w:h="16840" w:code="9"/>
          <w:pgMar w:top="1179" w:right="1440" w:bottom="851" w:left="1440" w:header="720" w:footer="476" w:gutter="0"/>
          <w:paperSrc w:first="261" w:other="261"/>
          <w:pgNumType w:start="1"/>
          <w:cols w:space="709"/>
          <w:docGrid w:linePitch="299"/>
        </w:sectPr>
      </w:pPr>
    </w:p>
    <w:p w14:paraId="4202E0BB" w14:textId="168993F8" w:rsidR="00934012" w:rsidRPr="008B3598" w:rsidRDefault="00934012" w:rsidP="00126B53">
      <w:pPr>
        <w:pStyle w:val="Heading1"/>
        <w:rPr>
          <w:lang w:val="pt-PT"/>
        </w:rPr>
      </w:pPr>
      <w:bookmarkStart w:id="10" w:name="1.__________________Introduction"/>
      <w:bookmarkStart w:id="11" w:name="_Toc524533905"/>
      <w:bookmarkEnd w:id="8"/>
      <w:r w:rsidRPr="008B3598">
        <w:rPr>
          <w:lang w:val="pt-PT"/>
        </w:rPr>
        <w:lastRenderedPageBreak/>
        <w:t>Introdu</w:t>
      </w:r>
      <w:bookmarkEnd w:id="10"/>
      <w:r w:rsidR="008B3598">
        <w:rPr>
          <w:lang w:val="pt-PT"/>
        </w:rPr>
        <w:t>ç</w:t>
      </w:r>
      <w:r w:rsidR="008E4DA7" w:rsidRPr="008B3598">
        <w:rPr>
          <w:lang w:val="pt-PT"/>
        </w:rPr>
        <w:t>ão</w:t>
      </w:r>
      <w:bookmarkEnd w:id="11"/>
    </w:p>
    <w:p w14:paraId="54C63A3D" w14:textId="43DDB1D1" w:rsidR="00243DE4" w:rsidRPr="008B3598" w:rsidRDefault="00243DE4" w:rsidP="00243DE4">
      <w:pPr>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&lt;Para projetos pequenos ou simples, a abordagem de Aceitação de Entregáveis pode ser documentada na secção relevante do Manual do Projeto. No entanto, para projetos complexos ou de alto risco, onde as atividades de aceitação de entregáveis são de especial importância para o projeto, o uso de um documento mais detalhado, como este, é recomendado.</w:t>
      </w:r>
    </w:p>
    <w:p w14:paraId="53B5195D" w14:textId="77777777" w:rsidR="00243DE4" w:rsidRPr="008B3598" w:rsidRDefault="00243DE4" w:rsidP="00243DE4">
      <w:pPr>
        <w:spacing w:after="0"/>
        <w:rPr>
          <w:rFonts w:asciiTheme="minorHAnsi" w:hAnsiTheme="minorHAnsi" w:cstheme="minorHAnsi"/>
          <w:lang w:val="pt-PT"/>
        </w:rPr>
      </w:pPr>
      <w:r w:rsidRPr="008B3598">
        <w:rPr>
          <w:rFonts w:asciiTheme="minorHAnsi" w:hAnsiTheme="minorHAnsi" w:cstheme="minorHAnsi"/>
          <w:lang w:val="pt-PT"/>
        </w:rPr>
        <w:t>Os objetivos deste documento são:</w:t>
      </w:r>
    </w:p>
    <w:p w14:paraId="659AF181" w14:textId="550BDC81" w:rsidR="00243DE4" w:rsidRPr="008B3598" w:rsidRDefault="00243DE4" w:rsidP="00243DE4">
      <w:pPr>
        <w:numPr>
          <w:ilvl w:val="0"/>
          <w:numId w:val="22"/>
        </w:numPr>
        <w:spacing w:after="0"/>
        <w:rPr>
          <w:rFonts w:asciiTheme="minorHAnsi" w:hAnsiTheme="minorHAnsi" w:cstheme="minorHAnsi"/>
          <w:lang w:val="pt-PT"/>
        </w:rPr>
      </w:pPr>
      <w:r w:rsidRPr="008B3598">
        <w:rPr>
          <w:rFonts w:asciiTheme="minorHAnsi" w:hAnsiTheme="minorHAnsi" w:cstheme="minorHAnsi"/>
          <w:lang w:val="pt-PT"/>
        </w:rPr>
        <w:t>Identificar a abordagem, papéis e responsabilidades relativos à aceitação dos entregáveis;</w:t>
      </w:r>
    </w:p>
    <w:p w14:paraId="042FD136" w14:textId="78206C17" w:rsidR="00243DE4" w:rsidRPr="008B3598" w:rsidRDefault="00243DE4" w:rsidP="00243DE4">
      <w:pPr>
        <w:numPr>
          <w:ilvl w:val="0"/>
          <w:numId w:val="22"/>
        </w:numPr>
        <w:spacing w:after="0"/>
        <w:rPr>
          <w:rFonts w:asciiTheme="minorHAnsi" w:hAnsiTheme="minorHAnsi" w:cstheme="minorHAnsi"/>
          <w:lang w:val="pt-PT"/>
        </w:rPr>
      </w:pPr>
      <w:r w:rsidRPr="008B3598">
        <w:rPr>
          <w:rFonts w:asciiTheme="minorHAnsi" w:hAnsiTheme="minorHAnsi" w:cstheme="minorHAnsi"/>
          <w:lang w:val="pt-PT"/>
        </w:rPr>
        <w:t>Especificar os processos, ferramentas e técnicas usadas para suportar a gestão da aceitação de entregáveis;</w:t>
      </w:r>
    </w:p>
    <w:p w14:paraId="3979B4F2" w14:textId="78294612" w:rsidR="00243DE4" w:rsidRPr="008B3598" w:rsidRDefault="00243DE4" w:rsidP="00243DE4">
      <w:pPr>
        <w:numPr>
          <w:ilvl w:val="0"/>
          <w:numId w:val="22"/>
        </w:numPr>
        <w:spacing w:after="0"/>
        <w:rPr>
          <w:rFonts w:asciiTheme="minorHAnsi" w:hAnsiTheme="minorHAnsi" w:cstheme="minorHAnsi"/>
          <w:lang w:val="pt-PT"/>
        </w:rPr>
      </w:pPr>
      <w:r w:rsidRPr="008B3598">
        <w:rPr>
          <w:rFonts w:asciiTheme="minorHAnsi" w:hAnsiTheme="minorHAnsi" w:cstheme="minorHAnsi"/>
          <w:lang w:val="pt-PT"/>
        </w:rPr>
        <w:t>Definir e acordar os critérios pelos quais todos os entregáveis do projeto podem ser aceites;</w:t>
      </w:r>
    </w:p>
    <w:p w14:paraId="0D1F87D3" w14:textId="512B1936" w:rsidR="00243DE4" w:rsidRPr="008B3598" w:rsidRDefault="00243DE4" w:rsidP="00243DE4">
      <w:pPr>
        <w:numPr>
          <w:ilvl w:val="0"/>
          <w:numId w:val="22"/>
        </w:numPr>
        <w:spacing w:after="0"/>
        <w:rPr>
          <w:rFonts w:asciiTheme="minorHAnsi" w:hAnsiTheme="minorHAnsi" w:cstheme="minorHAnsi"/>
          <w:lang w:val="pt-PT"/>
        </w:rPr>
      </w:pPr>
      <w:r w:rsidRPr="008B3598">
        <w:rPr>
          <w:rFonts w:asciiTheme="minorHAnsi" w:hAnsiTheme="minorHAnsi" w:cstheme="minorHAnsi"/>
          <w:lang w:val="pt-PT"/>
        </w:rPr>
        <w:t>Definir as atividades relativas à aceitação de entregáveis e planeá-las como parte do projeto;</w:t>
      </w:r>
    </w:p>
    <w:p w14:paraId="0DAA7050" w14:textId="18788140" w:rsidR="00243DE4" w:rsidRPr="008B3598" w:rsidRDefault="00243DE4" w:rsidP="00243DE4">
      <w:pPr>
        <w:numPr>
          <w:ilvl w:val="0"/>
          <w:numId w:val="22"/>
        </w:numPr>
        <w:spacing w:after="0"/>
        <w:rPr>
          <w:rFonts w:asciiTheme="minorHAnsi" w:hAnsiTheme="minorHAnsi" w:cstheme="minorHAnsi"/>
          <w:lang w:val="pt-PT"/>
        </w:rPr>
      </w:pPr>
      <w:r w:rsidRPr="008B3598">
        <w:rPr>
          <w:rFonts w:asciiTheme="minorHAnsi" w:hAnsiTheme="minorHAnsi" w:cstheme="minorHAnsi"/>
          <w:lang w:val="pt-PT"/>
        </w:rPr>
        <w:t>Suportar a aceitação provisória e final dos entregáveis;</w:t>
      </w:r>
    </w:p>
    <w:p w14:paraId="2A4DC907" w14:textId="6AB68E8F" w:rsidR="00243DE4" w:rsidRPr="008B3598" w:rsidRDefault="00243DE4" w:rsidP="00243DE4">
      <w:pPr>
        <w:numPr>
          <w:ilvl w:val="0"/>
          <w:numId w:val="22"/>
        </w:numPr>
        <w:spacing w:after="0"/>
        <w:rPr>
          <w:rFonts w:asciiTheme="minorHAnsi" w:hAnsiTheme="minorHAnsi" w:cstheme="minorHAnsi"/>
          <w:lang w:val="pt-PT"/>
        </w:rPr>
      </w:pPr>
      <w:r w:rsidRPr="008B3598">
        <w:rPr>
          <w:rFonts w:asciiTheme="minorHAnsi" w:hAnsiTheme="minorHAnsi" w:cstheme="minorHAnsi"/>
          <w:lang w:val="pt-PT"/>
        </w:rPr>
        <w:t>Definir as atividades relacionadas à Aceitação Final do Projeto pelo Dono do Projeto.</w:t>
      </w:r>
    </w:p>
    <w:p w14:paraId="05D5AFEB" w14:textId="2D5FB6F5" w:rsidR="00934012" w:rsidRPr="008B3598" w:rsidRDefault="008E4DA7" w:rsidP="00126B53">
      <w:pPr>
        <w:pStyle w:val="Heading1"/>
        <w:rPr>
          <w:lang w:val="pt-PT"/>
        </w:rPr>
      </w:pPr>
      <w:bookmarkStart w:id="12" w:name="1.3_______________Definitions,_Acronyms_"/>
      <w:bookmarkStart w:id="13" w:name="_Toc524533906"/>
      <w:r w:rsidRPr="008B3598">
        <w:rPr>
          <w:lang w:val="pt-PT"/>
        </w:rPr>
        <w:t>Objetivos da Aceitação de Entregáveis</w:t>
      </w:r>
      <w:bookmarkEnd w:id="12"/>
      <w:bookmarkEnd w:id="13"/>
    </w:p>
    <w:p w14:paraId="7D35F159" w14:textId="1B7C1254" w:rsidR="00243DE4" w:rsidRPr="008B3598" w:rsidRDefault="00243DE4" w:rsidP="00243DE4">
      <w:pPr>
        <w:pStyle w:val="PM2-Body"/>
        <w:rPr>
          <w:lang w:val="pt-PT"/>
        </w:rPr>
      </w:pPr>
      <w:bookmarkStart w:id="14" w:name="1.4_______________References"/>
      <w:r w:rsidRPr="008B3598">
        <w:rPr>
          <w:lang w:val="pt-PT"/>
        </w:rPr>
        <w:t>A aceitação dos entregáveis visa assegurar que os entregáveis sejam aceites pelo solicitante dentro de um prazo acordado e que os recursos envolvidos na aceitação dos entregáveis sejam utilizados da maneira mais eficiente.</w:t>
      </w:r>
    </w:p>
    <w:p w14:paraId="1978D41A" w14:textId="09AC97BE" w:rsidR="00243DE4" w:rsidRPr="008B3598" w:rsidRDefault="00243DE4" w:rsidP="00243DE4">
      <w:pPr>
        <w:pStyle w:val="PM2-Body"/>
        <w:rPr>
          <w:lang w:val="pt-PT"/>
        </w:rPr>
      </w:pPr>
      <w:r w:rsidRPr="008B3598">
        <w:rPr>
          <w:lang w:val="pt-PT"/>
        </w:rPr>
        <w:t>Os principais objetivos de aceitação de entregáveis são:</w:t>
      </w:r>
    </w:p>
    <w:p w14:paraId="4B6DAB28" w14:textId="0130CCC5" w:rsidR="00243DE4" w:rsidRPr="008B3598" w:rsidRDefault="00243DE4" w:rsidP="00243DE4">
      <w:pPr>
        <w:pStyle w:val="ListParagraph"/>
        <w:numPr>
          <w:ilvl w:val="0"/>
          <w:numId w:val="21"/>
        </w:numPr>
        <w:jc w:val="left"/>
        <w:rPr>
          <w:rFonts w:asciiTheme="minorHAnsi" w:hAnsiTheme="minorHAnsi" w:cstheme="minorHAnsi"/>
          <w:color w:val="005828"/>
          <w:lang w:val="pt-PT"/>
        </w:rPr>
      </w:pPr>
      <w:r w:rsidRPr="008B3598">
        <w:rPr>
          <w:rFonts w:asciiTheme="minorHAnsi" w:hAnsiTheme="minorHAnsi" w:cstheme="minorHAnsi"/>
          <w:color w:val="005828"/>
          <w:lang w:val="pt-PT"/>
        </w:rPr>
        <w:t>Os critérios de aceitação dos entregáveis são definidos, acordados e alcançados ao longo do projeto;</w:t>
      </w:r>
    </w:p>
    <w:p w14:paraId="494C02D6" w14:textId="34ABDA79" w:rsidR="00243DE4" w:rsidRPr="008B3598" w:rsidRDefault="00243DE4" w:rsidP="00243DE4">
      <w:pPr>
        <w:pStyle w:val="ListParagraph"/>
        <w:numPr>
          <w:ilvl w:val="0"/>
          <w:numId w:val="21"/>
        </w:numPr>
        <w:jc w:val="left"/>
        <w:rPr>
          <w:rFonts w:asciiTheme="minorHAnsi" w:hAnsiTheme="minorHAnsi" w:cstheme="minorHAnsi"/>
          <w:color w:val="005828"/>
          <w:lang w:val="pt-PT"/>
        </w:rPr>
      </w:pPr>
      <w:r w:rsidRPr="008B3598">
        <w:rPr>
          <w:rFonts w:asciiTheme="minorHAnsi" w:hAnsiTheme="minorHAnsi" w:cstheme="minorHAnsi"/>
          <w:color w:val="005828"/>
          <w:lang w:val="pt-PT"/>
        </w:rPr>
        <w:t>As atividades relacionadas à aceitação de entregáveis são executadas conforme planeado;</w:t>
      </w:r>
    </w:p>
    <w:p w14:paraId="04159567" w14:textId="7E9B7590" w:rsidR="00243DE4" w:rsidRPr="008B3598" w:rsidRDefault="00243DE4" w:rsidP="00243DE4">
      <w:pPr>
        <w:pStyle w:val="ListParagraph"/>
        <w:numPr>
          <w:ilvl w:val="0"/>
          <w:numId w:val="21"/>
        </w:numPr>
        <w:jc w:val="left"/>
        <w:rPr>
          <w:rFonts w:asciiTheme="minorHAnsi" w:hAnsiTheme="minorHAnsi" w:cstheme="minorHAnsi"/>
          <w:color w:val="005828"/>
          <w:lang w:val="pt-PT"/>
        </w:rPr>
      </w:pPr>
      <w:r w:rsidRPr="008B3598">
        <w:rPr>
          <w:rFonts w:asciiTheme="minorHAnsi" w:hAnsiTheme="minorHAnsi" w:cstheme="minorHAnsi"/>
          <w:color w:val="005828"/>
          <w:lang w:val="pt-PT"/>
        </w:rPr>
        <w:t>Qualquer não conformidade (ou oportunidade para melhorias na qualidade) é identificada e tratada de acordo com o plano de gestão de incidentes;</w:t>
      </w:r>
    </w:p>
    <w:p w14:paraId="4B1132BC" w14:textId="1D9D8FCB" w:rsidR="00243DE4" w:rsidRPr="008B3598" w:rsidRDefault="00243DE4" w:rsidP="00243DE4">
      <w:pPr>
        <w:pStyle w:val="ListParagraph"/>
        <w:numPr>
          <w:ilvl w:val="0"/>
          <w:numId w:val="21"/>
        </w:numPr>
        <w:jc w:val="left"/>
        <w:rPr>
          <w:rFonts w:asciiTheme="minorHAnsi" w:hAnsiTheme="minorHAnsi" w:cstheme="minorHAnsi"/>
          <w:color w:val="005828"/>
          <w:lang w:val="pt-PT"/>
        </w:rPr>
      </w:pPr>
      <w:r w:rsidRPr="008B3598">
        <w:rPr>
          <w:rFonts w:asciiTheme="minorHAnsi" w:hAnsiTheme="minorHAnsi" w:cstheme="minorHAnsi"/>
          <w:color w:val="005828"/>
          <w:lang w:val="pt-PT"/>
        </w:rPr>
        <w:t>Os entregáveis são aceites pelas partes interessadas relevantes, com base nos critérios de aceitação definidos.</w:t>
      </w:r>
    </w:p>
    <w:p w14:paraId="0909B8A5" w14:textId="0A545E32" w:rsidR="00243DE4" w:rsidRPr="008B3598" w:rsidRDefault="00243DE4" w:rsidP="00243DE4">
      <w:pPr>
        <w:spacing w:after="0"/>
        <w:jc w:val="left"/>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&lt;Personalize os objetivos de aceitação de entregáveis acima, de acordo com as necessidades do seu projeto e/ou organização.&gt;</w:t>
      </w:r>
    </w:p>
    <w:p w14:paraId="775A2123" w14:textId="1B2DA60F" w:rsidR="00934012" w:rsidRPr="008B3598" w:rsidRDefault="008E4DA7" w:rsidP="00126B53">
      <w:pPr>
        <w:pStyle w:val="Heading1"/>
        <w:rPr>
          <w:lang w:val="pt-PT"/>
        </w:rPr>
      </w:pPr>
      <w:bookmarkStart w:id="15" w:name="_Toc524533907"/>
      <w:bookmarkEnd w:id="14"/>
      <w:r w:rsidRPr="008B3598">
        <w:rPr>
          <w:lang w:val="pt-PT"/>
        </w:rPr>
        <w:t>Abordagem à Aceitação de Entregáveis</w:t>
      </w:r>
      <w:bookmarkEnd w:id="15"/>
    </w:p>
    <w:p w14:paraId="1CA5E3EE" w14:textId="21563912" w:rsidR="00E85346" w:rsidRPr="008B3598" w:rsidRDefault="00E85346" w:rsidP="00E85346">
      <w:pPr>
        <w:pStyle w:val="Text1"/>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&lt;Adapte a abordagem de aceitação de entregáveis, se necessário (</w:t>
      </w:r>
      <w:r w:rsidR="005F0D74" w:rsidRPr="008B3598">
        <w:rPr>
          <w:rFonts w:asciiTheme="minorHAnsi" w:hAnsiTheme="minorHAnsi" w:cstheme="minorHAnsi"/>
          <w:i/>
          <w:color w:val="1B6FB5"/>
          <w:sz w:val="20"/>
          <w:lang w:val="pt-PT"/>
        </w:rPr>
        <w:t>e.g.</w:t>
      </w:r>
      <w:r w:rsidRPr="008B3598">
        <w:rPr>
          <w:rFonts w:asciiTheme="minorHAnsi" w:hAnsiTheme="minorHAnsi" w:cstheme="minorHAnsi"/>
          <w:i/>
          <w:color w:val="1B6FB5"/>
          <w:sz w:val="20"/>
          <w:lang w:val="pt-PT"/>
        </w:rPr>
        <w:t>, personalize descrições ou exclua atividades que não são aplicáveis ao projeto.&gt;</w:t>
      </w:r>
    </w:p>
    <w:p w14:paraId="57E348D9" w14:textId="11C4DA02" w:rsidR="00E85346" w:rsidRPr="008B3598" w:rsidRDefault="00E85346" w:rsidP="00E85346">
      <w:pPr>
        <w:pStyle w:val="Text1"/>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 xml:space="preserve">&lt;As etapas de aceitação de entregáveis podem ser executadas de forma incremental e iterativa (por exemplo, para projetos </w:t>
      </w:r>
      <w:r w:rsidR="005F0D74" w:rsidRPr="008B3598">
        <w:rPr>
          <w:rFonts w:asciiTheme="minorHAnsi" w:hAnsiTheme="minorHAnsi" w:cstheme="minorHAnsi"/>
          <w:i/>
          <w:color w:val="1B6FB5"/>
          <w:sz w:val="20"/>
          <w:lang w:val="pt-PT"/>
        </w:rPr>
        <w:t>geridos</w:t>
      </w:r>
      <w:r w:rsidRPr="008B3598">
        <w:rPr>
          <w:rFonts w:asciiTheme="minorHAnsi" w:hAnsiTheme="minorHAnsi" w:cstheme="minorHAnsi"/>
          <w:i/>
          <w:color w:val="1B6FB5"/>
          <w:sz w:val="20"/>
          <w:lang w:val="pt-PT"/>
        </w:rPr>
        <w:t xml:space="preserve"> de forma ágil) ou de maneira mais tradicional (por exemplo, definir todos os critérios de aceitação antecipadamente e executar todas as atividades de aceitação no final).</w:t>
      </w:r>
      <w:r w:rsidR="005F0D74" w:rsidRPr="008B3598">
        <w:rPr>
          <w:rFonts w:asciiTheme="minorHAnsi" w:hAnsiTheme="minorHAnsi" w:cstheme="minorHAnsi"/>
          <w:i/>
          <w:color w:val="1B6FB5"/>
          <w:sz w:val="20"/>
          <w:lang w:val="pt-PT"/>
        </w:rPr>
        <w:t>&gt;</w:t>
      </w:r>
    </w:p>
    <w:p w14:paraId="5D5ADE14" w14:textId="5BDF24D6" w:rsidR="005F0D74" w:rsidRPr="008B3598" w:rsidRDefault="005F0D74" w:rsidP="005F0D74">
      <w:pPr>
        <w:pStyle w:val="Text1"/>
        <w:rPr>
          <w:rFonts w:asciiTheme="minorHAnsi" w:hAnsiTheme="minorHAnsi" w:cstheme="minorHAnsi"/>
          <w:lang w:val="pt-PT"/>
        </w:rPr>
      </w:pPr>
      <w:r w:rsidRPr="008B3598">
        <w:rPr>
          <w:rFonts w:asciiTheme="minorHAnsi" w:hAnsiTheme="minorHAnsi" w:cstheme="minorHAnsi"/>
          <w:lang w:val="pt-PT"/>
        </w:rPr>
        <w:t>Este projeto seguirá os procedimentos de gestão de qualidade do PM</w:t>
      </w:r>
      <w:r w:rsidRPr="008B3598">
        <w:rPr>
          <w:rFonts w:asciiTheme="minorHAnsi" w:hAnsiTheme="minorHAnsi" w:cstheme="minorHAnsi"/>
          <w:vertAlign w:val="superscript"/>
          <w:lang w:val="pt-PT"/>
        </w:rPr>
        <w:t>2</w:t>
      </w:r>
      <w:r w:rsidRPr="008B3598">
        <w:rPr>
          <w:rFonts w:asciiTheme="minorHAnsi" w:hAnsiTheme="minorHAnsi" w:cstheme="minorHAnsi"/>
          <w:lang w:val="pt-PT"/>
        </w:rPr>
        <w:t>, conforme definido no Plano de gestão da Qualidade, para aumentar a possibilidade de os entregáveis do projeto respeitarem os critérios de aceitação, conforme definido neste plano.</w:t>
      </w:r>
    </w:p>
    <w:p w14:paraId="02069151" w14:textId="4C2EAB04" w:rsidR="005F0D74" w:rsidRPr="008B3598" w:rsidRDefault="005F0D74" w:rsidP="005F0D74">
      <w:pPr>
        <w:pStyle w:val="Text1"/>
        <w:rPr>
          <w:rFonts w:asciiTheme="minorHAnsi" w:hAnsiTheme="minorHAnsi" w:cstheme="minorHAnsi"/>
          <w:lang w:val="pt-PT"/>
        </w:rPr>
      </w:pPr>
      <w:r w:rsidRPr="008B3598">
        <w:rPr>
          <w:rFonts w:asciiTheme="minorHAnsi" w:hAnsiTheme="minorHAnsi" w:cstheme="minorHAnsi"/>
          <w:lang w:val="pt-PT"/>
        </w:rPr>
        <w:t>A aceitação dos entregáveis (no contexto PM</w:t>
      </w:r>
      <w:r w:rsidRPr="008B3598">
        <w:rPr>
          <w:rFonts w:asciiTheme="minorHAnsi" w:hAnsiTheme="minorHAnsi" w:cstheme="minorHAnsi"/>
          <w:vertAlign w:val="superscript"/>
          <w:lang w:val="pt-PT"/>
        </w:rPr>
        <w:t>2</w:t>
      </w:r>
      <w:r w:rsidRPr="008B3598">
        <w:rPr>
          <w:rFonts w:asciiTheme="minorHAnsi" w:hAnsiTheme="minorHAnsi" w:cstheme="minorHAnsi"/>
          <w:lang w:val="pt-PT"/>
        </w:rPr>
        <w:t>) inclui os seguintes passos:</w:t>
      </w:r>
    </w:p>
    <w:p w14:paraId="5101810E" w14:textId="6EF205EC" w:rsidR="005F0D74" w:rsidRPr="008B3598" w:rsidRDefault="005F0D74" w:rsidP="005F0D74">
      <w:pPr>
        <w:pStyle w:val="ListParagraph"/>
        <w:numPr>
          <w:ilvl w:val="0"/>
          <w:numId w:val="23"/>
        </w:numPr>
        <w:rPr>
          <w:rFonts w:asciiTheme="minorHAnsi" w:hAnsiTheme="minorHAnsi" w:cstheme="minorHAnsi"/>
          <w:lang w:val="pt-PT"/>
        </w:rPr>
      </w:pPr>
      <w:r w:rsidRPr="008B3598">
        <w:rPr>
          <w:rFonts w:asciiTheme="minorHAnsi" w:hAnsiTheme="minorHAnsi" w:cstheme="minorHAnsi"/>
          <w:lang w:val="pt-PT"/>
        </w:rPr>
        <w:t>Definir critérios de aceitação;</w:t>
      </w:r>
    </w:p>
    <w:p w14:paraId="41C0CB82" w14:textId="2CAC715B" w:rsidR="005F0D74" w:rsidRPr="008B3598" w:rsidRDefault="005F0D74" w:rsidP="005F0D74">
      <w:pPr>
        <w:pStyle w:val="ListParagraph"/>
        <w:numPr>
          <w:ilvl w:val="0"/>
          <w:numId w:val="23"/>
        </w:numPr>
        <w:rPr>
          <w:rFonts w:asciiTheme="minorHAnsi" w:hAnsiTheme="minorHAnsi" w:cstheme="minorHAnsi"/>
          <w:lang w:val="pt-PT"/>
        </w:rPr>
      </w:pPr>
      <w:r w:rsidRPr="008B3598">
        <w:rPr>
          <w:rFonts w:asciiTheme="minorHAnsi" w:hAnsiTheme="minorHAnsi" w:cstheme="minorHAnsi"/>
          <w:lang w:val="pt-PT"/>
        </w:rPr>
        <w:t>Realizar atividades de aceitação;</w:t>
      </w:r>
    </w:p>
    <w:p w14:paraId="18F55A38" w14:textId="212FF016" w:rsidR="005F0D74" w:rsidRPr="008B3598" w:rsidRDefault="005F0D74" w:rsidP="005F0D74">
      <w:pPr>
        <w:pStyle w:val="ListParagraph"/>
        <w:numPr>
          <w:ilvl w:val="0"/>
          <w:numId w:val="23"/>
        </w:numPr>
        <w:rPr>
          <w:rFonts w:asciiTheme="minorHAnsi" w:hAnsiTheme="minorHAnsi" w:cstheme="minorHAnsi"/>
          <w:lang w:val="pt-PT"/>
        </w:rPr>
      </w:pPr>
      <w:r w:rsidRPr="008B3598">
        <w:rPr>
          <w:rFonts w:asciiTheme="minorHAnsi" w:hAnsiTheme="minorHAnsi" w:cstheme="minorHAnsi"/>
          <w:lang w:val="pt-PT"/>
        </w:rPr>
        <w:t>Aceitar (de forma provisória/final) ou Rejeitar entregável.</w:t>
      </w:r>
    </w:p>
    <w:p w14:paraId="16998D5A" w14:textId="2FE784DE" w:rsidR="000A29F2" w:rsidRPr="008B3598" w:rsidRDefault="005F0D74" w:rsidP="000A29F2">
      <w:pPr>
        <w:spacing w:before="240" w:after="60"/>
        <w:rPr>
          <w:rFonts w:asciiTheme="minorHAnsi" w:hAnsiTheme="minorHAnsi" w:cstheme="minorHAnsi"/>
          <w:b/>
          <w:lang w:val="pt-PT"/>
        </w:rPr>
      </w:pPr>
      <w:r w:rsidRPr="008B3598">
        <w:rPr>
          <w:rFonts w:asciiTheme="minorHAnsi" w:hAnsiTheme="minorHAnsi" w:cstheme="minorHAnsi"/>
          <w:b/>
          <w:lang w:val="pt-PT"/>
        </w:rPr>
        <w:t>Passo</w:t>
      </w:r>
      <w:r w:rsidR="00EF5B15" w:rsidRPr="008B3598">
        <w:rPr>
          <w:rFonts w:asciiTheme="minorHAnsi" w:hAnsiTheme="minorHAnsi" w:cstheme="minorHAnsi"/>
          <w:b/>
          <w:lang w:val="pt-PT"/>
        </w:rPr>
        <w:t xml:space="preserve"> 1: </w:t>
      </w:r>
      <w:r w:rsidRPr="008B3598">
        <w:rPr>
          <w:rFonts w:asciiTheme="minorHAnsi" w:hAnsiTheme="minorHAnsi" w:cstheme="minorHAnsi"/>
          <w:b/>
          <w:lang w:val="pt-PT"/>
        </w:rPr>
        <w:t>Definir critérios e atividades de aceitação</w:t>
      </w:r>
    </w:p>
    <w:p w14:paraId="373A6272" w14:textId="4478F31C" w:rsidR="005F0D74" w:rsidRPr="008B3598" w:rsidRDefault="005F0D74" w:rsidP="005F0D74">
      <w:pPr>
        <w:rPr>
          <w:rFonts w:asciiTheme="minorHAnsi" w:hAnsiTheme="minorHAnsi" w:cstheme="minorHAnsi"/>
          <w:lang w:val="pt-PT"/>
        </w:rPr>
      </w:pPr>
      <w:r w:rsidRPr="008B3598">
        <w:rPr>
          <w:rFonts w:asciiTheme="minorHAnsi" w:hAnsiTheme="minorHAnsi" w:cstheme="minorHAnsi"/>
          <w:lang w:val="pt-PT"/>
        </w:rPr>
        <w:t>O objetivo deste passo é definir os critérios de aceitação para cada um dos entregáveis do projeto (ou seja, os requisitos que precisam ser atendidos antes que os entregáveis possam ser aceites pelo Cliente).</w:t>
      </w:r>
    </w:p>
    <w:p w14:paraId="55DF7565" w14:textId="77777777" w:rsidR="005F0D74" w:rsidRPr="008B3598" w:rsidRDefault="005F0D74" w:rsidP="005F0D74">
      <w:pPr>
        <w:rPr>
          <w:rFonts w:asciiTheme="minorHAnsi" w:hAnsiTheme="minorHAnsi" w:cstheme="minorHAnsi"/>
          <w:lang w:val="pt-PT"/>
        </w:rPr>
      </w:pPr>
      <w:r w:rsidRPr="008B3598">
        <w:rPr>
          <w:rFonts w:asciiTheme="minorHAnsi" w:hAnsiTheme="minorHAnsi" w:cstheme="minorHAnsi"/>
          <w:lang w:val="pt-PT"/>
        </w:rPr>
        <w:lastRenderedPageBreak/>
        <w:t>Isso inclui definir as métricas (e tolerâncias) específicas a serem avaliadas, as atividades de aceitação a serem executadas e os processos, ferramentas e técnicas sobre como implementar o procedimento de aceitação.</w:t>
      </w:r>
    </w:p>
    <w:p w14:paraId="6959AC22" w14:textId="1D00A740" w:rsidR="005F0D74" w:rsidRPr="008B3598" w:rsidRDefault="005F0D74" w:rsidP="005F0D74">
      <w:pPr>
        <w:rPr>
          <w:rFonts w:asciiTheme="minorHAnsi" w:hAnsiTheme="minorHAnsi" w:cstheme="minorHAnsi"/>
          <w:lang w:val="pt-PT"/>
        </w:rPr>
      </w:pPr>
      <w:r w:rsidRPr="008B3598">
        <w:rPr>
          <w:rFonts w:asciiTheme="minorHAnsi" w:hAnsiTheme="minorHAnsi" w:cstheme="minorHAnsi"/>
          <w:lang w:val="pt-PT"/>
        </w:rPr>
        <w:t>Os Critérios de Aceitação são derivados dos objetivos, necessidades, âmbito e características do projeto, entregáveis, requisitos e expectativas de qualidade, bem como recursos disponíveis (conforme definido no Caso de Negócio, Carta de Projeto, Manual do Projeto, Plano de Trabalho do Projeto, Documentos de Requisitos, Gestão da Qualidade) e outros artefactos relevantes).</w:t>
      </w:r>
    </w:p>
    <w:p w14:paraId="28FD2504" w14:textId="1C65D4A2" w:rsidR="000A29F2" w:rsidRPr="008B3598" w:rsidRDefault="005F0D74" w:rsidP="000A29F2">
      <w:pPr>
        <w:spacing w:before="240" w:after="60"/>
        <w:rPr>
          <w:rFonts w:asciiTheme="minorHAnsi" w:hAnsiTheme="minorHAnsi" w:cstheme="minorHAnsi"/>
          <w:b/>
          <w:lang w:val="pt-PT"/>
        </w:rPr>
      </w:pPr>
      <w:r w:rsidRPr="008B3598">
        <w:rPr>
          <w:rFonts w:asciiTheme="minorHAnsi" w:hAnsiTheme="minorHAnsi" w:cstheme="minorHAnsi"/>
          <w:b/>
          <w:lang w:val="pt-PT"/>
        </w:rPr>
        <w:t xml:space="preserve">Passo </w:t>
      </w:r>
      <w:r w:rsidR="00A5684F" w:rsidRPr="008B3598">
        <w:rPr>
          <w:rFonts w:asciiTheme="minorHAnsi" w:hAnsiTheme="minorHAnsi" w:cstheme="minorHAnsi"/>
          <w:b/>
          <w:lang w:val="pt-PT"/>
        </w:rPr>
        <w:t xml:space="preserve">2: </w:t>
      </w:r>
      <w:r w:rsidRPr="008B3598">
        <w:rPr>
          <w:rFonts w:asciiTheme="minorHAnsi" w:hAnsiTheme="minorHAnsi" w:cstheme="minorHAnsi"/>
          <w:b/>
          <w:lang w:val="pt-PT"/>
        </w:rPr>
        <w:t>Realizar atividades de aceitação</w:t>
      </w:r>
    </w:p>
    <w:p w14:paraId="6332CC60" w14:textId="2EBEFD2E" w:rsidR="005F0D74" w:rsidRPr="008B3598" w:rsidRDefault="005F0D74" w:rsidP="005F0D74">
      <w:pPr>
        <w:pStyle w:val="Text1"/>
        <w:rPr>
          <w:rFonts w:asciiTheme="minorHAnsi" w:hAnsiTheme="minorHAnsi" w:cstheme="minorHAnsi"/>
          <w:lang w:val="pt-PT"/>
        </w:rPr>
      </w:pPr>
      <w:r w:rsidRPr="008B3598">
        <w:rPr>
          <w:rFonts w:asciiTheme="minorHAnsi" w:hAnsiTheme="minorHAnsi" w:cstheme="minorHAnsi"/>
          <w:lang w:val="pt-PT"/>
        </w:rPr>
        <w:t>O objetivo desta etapa é apoiar a verificação da conformidade dos entregáveis com os critérios de aceitação. As atividades de aceitação dos entregáveis devem ser listadas neste plano e alinhadas com a abordagem geral do projeto (conforme definido no Manual do Projeto e no Plano de Gestão da Qualidade). Essas atividades são detalhadas, calendarizadas, orçadas e atribuídas no Plano de Trabalho do Projeto.</w:t>
      </w:r>
    </w:p>
    <w:p w14:paraId="4D5FA09E" w14:textId="153EA588" w:rsidR="005F0D74" w:rsidRPr="008B3598" w:rsidRDefault="005F0D74" w:rsidP="005F0D74">
      <w:pPr>
        <w:pStyle w:val="Text1"/>
        <w:rPr>
          <w:rFonts w:ascii="Calibri" w:hAnsi="Calibri"/>
          <w:i/>
          <w:color w:val="1B6FB5"/>
          <w:sz w:val="20"/>
          <w:lang w:val="pt-PT"/>
        </w:rPr>
      </w:pPr>
      <w:r w:rsidRPr="008B3598">
        <w:rPr>
          <w:rFonts w:asciiTheme="minorHAnsi" w:hAnsiTheme="minorHAnsi" w:cstheme="minorHAnsi"/>
          <w:lang w:val="pt-PT"/>
        </w:rPr>
        <w:t xml:space="preserve">Os resultados das atividades de aceitação dos entregáveis serão documentados nos relatórios e registos relevantes. </w:t>
      </w:r>
      <w:r w:rsidRPr="008B3598">
        <w:rPr>
          <w:rFonts w:ascii="Calibri" w:hAnsi="Calibri"/>
          <w:i/>
          <w:color w:val="1B6FB5"/>
          <w:sz w:val="20"/>
          <w:lang w:val="pt-PT"/>
        </w:rPr>
        <w:t>&lt;Mencione os artefactos onde os resultados dos testes de aceitação</w:t>
      </w:r>
      <w:r w:rsidR="00C22F58" w:rsidRPr="008B3598">
        <w:rPr>
          <w:rFonts w:ascii="Calibri" w:hAnsi="Calibri"/>
          <w:i/>
          <w:color w:val="1B6FB5"/>
          <w:sz w:val="20"/>
          <w:lang w:val="pt-PT"/>
        </w:rPr>
        <w:t>/revisão</w:t>
      </w:r>
      <w:r w:rsidRPr="008B3598">
        <w:rPr>
          <w:rFonts w:ascii="Calibri" w:hAnsi="Calibri"/>
          <w:i/>
          <w:color w:val="1B6FB5"/>
          <w:sz w:val="20"/>
          <w:lang w:val="pt-PT"/>
        </w:rPr>
        <w:t xml:space="preserve"> das entregas serão documentados</w:t>
      </w:r>
      <w:r w:rsidR="00C22F58" w:rsidRPr="008B3598">
        <w:rPr>
          <w:rFonts w:ascii="Calibri" w:hAnsi="Calibri"/>
          <w:i/>
          <w:color w:val="1B6FB5"/>
          <w:sz w:val="20"/>
          <w:lang w:val="pt-PT"/>
        </w:rPr>
        <w:t>,</w:t>
      </w:r>
      <w:r w:rsidRPr="008B3598">
        <w:rPr>
          <w:rFonts w:ascii="Calibri" w:hAnsi="Calibri"/>
          <w:i/>
          <w:color w:val="1B6FB5"/>
          <w:sz w:val="20"/>
          <w:lang w:val="pt-PT"/>
        </w:rPr>
        <w:t xml:space="preserve"> de acordo com as necessidades do seu projeto e/ou organização.&gt;</w:t>
      </w:r>
    </w:p>
    <w:p w14:paraId="6199C46F" w14:textId="3D1D0FCD" w:rsidR="000A29F2" w:rsidRPr="008B3598" w:rsidRDefault="005F0D74" w:rsidP="000A29F2">
      <w:pPr>
        <w:spacing w:before="240" w:after="60"/>
        <w:rPr>
          <w:rFonts w:asciiTheme="minorHAnsi" w:hAnsiTheme="minorHAnsi" w:cstheme="minorHAnsi"/>
          <w:b/>
          <w:lang w:val="pt-PT"/>
        </w:rPr>
      </w:pPr>
      <w:r w:rsidRPr="008B3598">
        <w:rPr>
          <w:rFonts w:asciiTheme="minorHAnsi" w:hAnsiTheme="minorHAnsi" w:cstheme="minorHAnsi"/>
          <w:b/>
          <w:lang w:val="pt-PT"/>
        </w:rPr>
        <w:t xml:space="preserve">Passo </w:t>
      </w:r>
      <w:r w:rsidR="00D67B9C" w:rsidRPr="008B3598">
        <w:rPr>
          <w:rFonts w:asciiTheme="minorHAnsi" w:hAnsiTheme="minorHAnsi" w:cstheme="minorHAnsi"/>
          <w:b/>
          <w:lang w:val="pt-PT"/>
        </w:rPr>
        <w:t xml:space="preserve">3: </w:t>
      </w:r>
      <w:r w:rsidRPr="008B3598">
        <w:rPr>
          <w:rFonts w:asciiTheme="minorHAnsi" w:hAnsiTheme="minorHAnsi" w:cstheme="minorHAnsi"/>
          <w:b/>
          <w:lang w:val="pt-PT"/>
        </w:rPr>
        <w:t xml:space="preserve">Aceitar ou rejeitar entregáveis </w:t>
      </w:r>
      <w:r w:rsidR="005C0459" w:rsidRPr="008B3598">
        <w:rPr>
          <w:rFonts w:asciiTheme="minorHAnsi" w:hAnsiTheme="minorHAnsi" w:cstheme="minorHAnsi"/>
          <w:lang w:val="pt-PT"/>
        </w:rPr>
        <w:t>(provis</w:t>
      </w:r>
      <w:r w:rsidRPr="008B3598">
        <w:rPr>
          <w:rFonts w:asciiTheme="minorHAnsi" w:hAnsiTheme="minorHAnsi" w:cstheme="minorHAnsi"/>
          <w:lang w:val="pt-PT"/>
        </w:rPr>
        <w:t>ório</w:t>
      </w:r>
      <w:r w:rsidR="00EF5B15" w:rsidRPr="008B3598">
        <w:rPr>
          <w:rFonts w:asciiTheme="minorHAnsi" w:hAnsiTheme="minorHAnsi" w:cstheme="minorHAnsi"/>
          <w:lang w:val="pt-PT"/>
        </w:rPr>
        <w:t>/final)</w:t>
      </w:r>
    </w:p>
    <w:p w14:paraId="584D9B35" w14:textId="5EAB6107" w:rsidR="00511514" w:rsidRPr="008B3598" w:rsidRDefault="00511514" w:rsidP="00511514">
      <w:pPr>
        <w:pStyle w:val="Text1"/>
        <w:rPr>
          <w:rFonts w:asciiTheme="minorHAnsi" w:hAnsiTheme="minorHAnsi" w:cstheme="minorHAnsi"/>
          <w:lang w:val="pt-PT"/>
        </w:rPr>
      </w:pPr>
      <w:r w:rsidRPr="008B3598">
        <w:rPr>
          <w:rFonts w:asciiTheme="minorHAnsi" w:hAnsiTheme="minorHAnsi" w:cstheme="minorHAnsi"/>
          <w:lang w:val="pt-PT"/>
        </w:rPr>
        <w:t xml:space="preserve">O objetivo deste passo é obter aprovação (formal/final) do cliente do projeto (i.e., Dono do Projeto (PO)) para cada entregável do projeto. Compreende verificar se os entregáveis respondem aos objetivos predefinidos e ao conjunto de critérios definidos neste </w:t>
      </w:r>
      <w:r w:rsidRPr="008B3598">
        <w:rPr>
          <w:rFonts w:asciiTheme="minorHAnsi" w:hAnsiTheme="minorHAnsi" w:cstheme="minorHAnsi"/>
          <w:i/>
          <w:lang w:val="pt-PT"/>
        </w:rPr>
        <w:t>Plano de Aceitação de Entregáveis</w:t>
      </w:r>
      <w:r w:rsidRPr="008B3598">
        <w:rPr>
          <w:rFonts w:asciiTheme="minorHAnsi" w:hAnsiTheme="minorHAnsi" w:cstheme="minorHAnsi"/>
          <w:lang w:val="pt-PT"/>
        </w:rPr>
        <w:t>, para que o Dono do Projeto (PO) possa aceitá-los formalmente.</w:t>
      </w:r>
    </w:p>
    <w:p w14:paraId="34482FE6" w14:textId="54469EB5" w:rsidR="00511514" w:rsidRPr="008B3598" w:rsidRDefault="00511514" w:rsidP="00511514">
      <w:pPr>
        <w:pStyle w:val="Text1"/>
        <w:rPr>
          <w:rFonts w:asciiTheme="minorHAnsi" w:hAnsiTheme="minorHAnsi" w:cstheme="minorHAnsi"/>
          <w:lang w:val="pt-PT"/>
        </w:rPr>
      </w:pPr>
      <w:r w:rsidRPr="008B3598">
        <w:rPr>
          <w:rFonts w:asciiTheme="minorHAnsi" w:hAnsiTheme="minorHAnsi" w:cstheme="minorHAnsi"/>
          <w:lang w:val="pt-PT"/>
        </w:rPr>
        <w:t>Os entregáveis do projeto podem ser aceites provisoriamente pelo cliente, quando, por exemplo, os critérios de aceitação não críticos foram atendidos apenas parcialmente, desde que sejam devidamente documentados e haja um plano para resolvê-los antes de ou logo no início da fase de encerramento do projeto.</w:t>
      </w:r>
    </w:p>
    <w:p w14:paraId="506256C2" w14:textId="7C0ECB7D" w:rsidR="00511514" w:rsidRPr="008B3598" w:rsidRDefault="00511514" w:rsidP="00511514">
      <w:pPr>
        <w:pStyle w:val="Text1"/>
        <w:rPr>
          <w:rFonts w:asciiTheme="minorHAnsi" w:hAnsiTheme="minorHAnsi" w:cstheme="minorHAnsi"/>
          <w:lang w:val="pt-PT"/>
        </w:rPr>
      </w:pPr>
      <w:r w:rsidRPr="008B3598">
        <w:rPr>
          <w:rFonts w:asciiTheme="minorHAnsi" w:hAnsiTheme="minorHAnsi" w:cstheme="minorHAnsi"/>
          <w:lang w:val="pt-PT"/>
        </w:rPr>
        <w:t>No caso de os entregáveis não cumprirem os critérios de aceitação, eles serão rejeitados. Isso é considerado um incidente de projeto (consulte a Gestão de Incidentes). Após a resolução do(s) incidente(s), o(s) produto(s) é(são) reenviado(s) para aceitação dos entregáveis.</w:t>
      </w:r>
    </w:p>
    <w:p w14:paraId="698614AB" w14:textId="2CE024C5" w:rsidR="00511514" w:rsidRPr="008B3598" w:rsidRDefault="00511514" w:rsidP="00511514">
      <w:pPr>
        <w:pStyle w:val="Text1"/>
        <w:rPr>
          <w:rFonts w:ascii="Calibri" w:hAnsi="Calibri"/>
          <w:i/>
          <w:color w:val="1B6FB5"/>
          <w:sz w:val="20"/>
          <w:lang w:val="pt-PT"/>
        </w:rPr>
      </w:pPr>
      <w:r w:rsidRPr="008B3598">
        <w:rPr>
          <w:rFonts w:ascii="Calibri" w:hAnsi="Calibri"/>
          <w:i/>
          <w:color w:val="1B6FB5"/>
          <w:sz w:val="20"/>
          <w:lang w:val="pt-PT"/>
        </w:rPr>
        <w:t>&lt;Note que também é possível ter alguns critérios ao nível do projeto que determinem se o projeto como um todo é aceite pelo Dono do Projeto (PO). O processo e critérios para essa aceitação geral do projeto são independentes do procedimento, das atividades e dos critérios de aceitação dos entregáveis, e são geridos como parte do processo geral de gestão do projeto (definido no Manual do Projeto).</w:t>
      </w:r>
      <w:r w:rsidR="008B3598">
        <w:rPr>
          <w:rFonts w:ascii="Calibri" w:hAnsi="Calibri"/>
          <w:i/>
          <w:color w:val="1B6FB5"/>
          <w:sz w:val="20"/>
          <w:lang w:val="pt-PT"/>
        </w:rPr>
        <w:t>&gt;</w:t>
      </w:r>
    </w:p>
    <w:p w14:paraId="4DFF13FF" w14:textId="295EEFA7" w:rsidR="00B7084F" w:rsidRPr="008B3598" w:rsidRDefault="008B3598" w:rsidP="00EA5B72">
      <w:pPr>
        <w:spacing w:before="240" w:after="60"/>
        <w:rPr>
          <w:rFonts w:asciiTheme="minorHAnsi" w:hAnsiTheme="minorHAnsi" w:cstheme="minorHAnsi"/>
          <w:b/>
          <w:lang w:val="pt-PT"/>
        </w:rPr>
      </w:pPr>
      <w:r w:rsidRPr="008B3598">
        <w:rPr>
          <w:rFonts w:asciiTheme="minorHAnsi" w:hAnsiTheme="minorHAnsi" w:cstheme="minorHAnsi"/>
          <w:b/>
          <w:lang w:val="pt-PT"/>
        </w:rPr>
        <w:t>Funções e Responsabilidades da Aceitação dos Entreg</w:t>
      </w:r>
      <w:r>
        <w:rPr>
          <w:rFonts w:asciiTheme="minorHAnsi" w:hAnsiTheme="minorHAnsi" w:cstheme="minorHAnsi"/>
          <w:b/>
          <w:lang w:val="pt-PT"/>
        </w:rPr>
        <w:t>ávei</w:t>
      </w:r>
      <w:r w:rsidR="00B7084F" w:rsidRPr="008B3598">
        <w:rPr>
          <w:rFonts w:asciiTheme="minorHAnsi" w:hAnsiTheme="minorHAnsi" w:cstheme="minorHAnsi"/>
          <w:b/>
          <w:lang w:val="pt-PT"/>
        </w:rPr>
        <w:t>s</w:t>
      </w:r>
    </w:p>
    <w:p w14:paraId="3F7804B8" w14:textId="0A16EF1F" w:rsidR="008B3598" w:rsidRPr="008B3598" w:rsidRDefault="00182C25" w:rsidP="00D9569A">
      <w:pPr>
        <w:pStyle w:val="Text1"/>
        <w:rPr>
          <w:rFonts w:ascii="Calibri" w:hAnsi="Calibri"/>
          <w:lang w:val="pt-PT"/>
        </w:rPr>
      </w:pPr>
      <w:r w:rsidRPr="008B3598">
        <w:rPr>
          <w:rFonts w:ascii="Calibri" w:hAnsi="Calibri"/>
          <w:lang w:val="pt-PT"/>
        </w:rPr>
        <w:t>A tabela RASCI a seguir define as responsabilidades dos envolvidos na aceitação de entregáveis:</w:t>
      </w:r>
    </w:p>
    <w:tbl>
      <w:tblPr>
        <w:tblW w:w="4937"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10"/>
        <w:gridCol w:w="786"/>
        <w:gridCol w:w="711"/>
        <w:gridCol w:w="799"/>
        <w:gridCol w:w="705"/>
        <w:gridCol w:w="799"/>
        <w:gridCol w:w="677"/>
        <w:gridCol w:w="705"/>
        <w:gridCol w:w="710"/>
      </w:tblGrid>
      <w:tr w:rsidR="000A29F2" w:rsidRPr="008B3598" w14:paraId="62F77488" w14:textId="77777777" w:rsidTr="0012059E">
        <w:trPr>
          <w:trHeight w:val="388"/>
        </w:trPr>
        <w:tc>
          <w:tcPr>
            <w:tcW w:w="1690" w:type="pct"/>
            <w:shd w:val="clear" w:color="auto" w:fill="D9D9D9"/>
            <w:vAlign w:val="bottom"/>
          </w:tcPr>
          <w:p w14:paraId="4DAC05BB" w14:textId="77777777" w:rsidR="000A29F2" w:rsidRPr="008B3598" w:rsidRDefault="00D9569A" w:rsidP="00EA5B72">
            <w:pPr>
              <w:spacing w:after="200" w:line="276" w:lineRule="auto"/>
              <w:jc w:val="center"/>
              <w:rPr>
                <w:rFonts w:asciiTheme="minorHAnsi" w:eastAsia="Calibri" w:hAnsiTheme="minorHAnsi" w:cstheme="minorHAnsi"/>
                <w:b/>
                <w:lang w:val="pt-PT"/>
              </w:rPr>
            </w:pPr>
            <w:r w:rsidRPr="008B3598">
              <w:rPr>
                <w:rFonts w:ascii="Calibri" w:eastAsia="Calibri" w:hAnsi="Calibri" w:cs="Calibri"/>
                <w:b/>
                <w:lang w:val="pt-PT"/>
              </w:rPr>
              <w:t xml:space="preserve">RAM </w:t>
            </w:r>
            <w:r w:rsidRPr="008B3598">
              <w:rPr>
                <w:rFonts w:ascii="Calibri" w:eastAsia="Calibri" w:hAnsi="Calibri" w:cs="Calibri"/>
                <w:lang w:val="pt-PT"/>
              </w:rPr>
              <w:t>(RASCI)</w:t>
            </w:r>
          </w:p>
        </w:tc>
        <w:tc>
          <w:tcPr>
            <w:tcW w:w="441" w:type="pct"/>
            <w:shd w:val="clear" w:color="auto" w:fill="D9D9D9"/>
            <w:vAlign w:val="bottom"/>
          </w:tcPr>
          <w:p w14:paraId="5B64BCC3" w14:textId="77777777" w:rsidR="000A29F2" w:rsidRPr="008B3598" w:rsidRDefault="00D9569A" w:rsidP="00EA5B72">
            <w:pPr>
              <w:spacing w:after="200" w:line="276" w:lineRule="auto"/>
              <w:jc w:val="center"/>
              <w:rPr>
                <w:rFonts w:asciiTheme="minorHAnsi" w:eastAsia="Calibri" w:hAnsiTheme="minorHAnsi" w:cstheme="minorHAnsi"/>
                <w:b/>
                <w:lang w:val="pt-PT"/>
              </w:rPr>
            </w:pPr>
            <w:r w:rsidRPr="008B3598">
              <w:rPr>
                <w:rFonts w:asciiTheme="minorHAnsi" w:hAnsiTheme="minorHAnsi" w:cstheme="minorHAnsi"/>
                <w:b/>
                <w:lang w:val="pt-PT"/>
              </w:rPr>
              <w:t>AGB*</w:t>
            </w:r>
          </w:p>
        </w:tc>
        <w:tc>
          <w:tcPr>
            <w:tcW w:w="399" w:type="pct"/>
            <w:shd w:val="clear" w:color="auto" w:fill="D9D9D9"/>
            <w:vAlign w:val="bottom"/>
          </w:tcPr>
          <w:p w14:paraId="42AA58E9" w14:textId="77777777" w:rsidR="000A29F2" w:rsidRPr="008B3598" w:rsidRDefault="000A29F2" w:rsidP="00EA5B72">
            <w:pPr>
              <w:spacing w:after="200" w:line="276" w:lineRule="auto"/>
              <w:jc w:val="center"/>
              <w:rPr>
                <w:rFonts w:asciiTheme="minorHAnsi" w:eastAsia="Calibri" w:hAnsiTheme="minorHAnsi" w:cstheme="minorHAnsi"/>
                <w:b/>
                <w:lang w:val="pt-PT"/>
              </w:rPr>
            </w:pPr>
            <w:r w:rsidRPr="008B3598">
              <w:rPr>
                <w:rFonts w:asciiTheme="minorHAnsi" w:eastAsia="Calibri" w:hAnsiTheme="minorHAnsi" w:cstheme="minorHAnsi"/>
                <w:b/>
                <w:lang w:val="pt-PT"/>
              </w:rPr>
              <w:t>PSC</w:t>
            </w:r>
          </w:p>
        </w:tc>
        <w:tc>
          <w:tcPr>
            <w:tcW w:w="449" w:type="pct"/>
            <w:shd w:val="clear" w:color="auto" w:fill="D9D9D9"/>
            <w:vAlign w:val="bottom"/>
          </w:tcPr>
          <w:p w14:paraId="1C21B4D8" w14:textId="77777777" w:rsidR="000A29F2" w:rsidRPr="008B3598" w:rsidRDefault="000A29F2" w:rsidP="00EA5B72">
            <w:pPr>
              <w:spacing w:after="200" w:line="276" w:lineRule="auto"/>
              <w:jc w:val="center"/>
              <w:rPr>
                <w:rFonts w:asciiTheme="minorHAnsi" w:eastAsia="Calibri" w:hAnsiTheme="minorHAnsi" w:cstheme="minorHAnsi"/>
                <w:b/>
                <w:lang w:val="pt-PT"/>
              </w:rPr>
            </w:pPr>
            <w:r w:rsidRPr="008B3598">
              <w:rPr>
                <w:rFonts w:asciiTheme="minorHAnsi" w:eastAsia="Calibri" w:hAnsiTheme="minorHAnsi" w:cstheme="minorHAnsi"/>
                <w:b/>
                <w:lang w:val="pt-PT"/>
              </w:rPr>
              <w:t>PO</w:t>
            </w:r>
          </w:p>
        </w:tc>
        <w:tc>
          <w:tcPr>
            <w:tcW w:w="396" w:type="pct"/>
            <w:shd w:val="clear" w:color="auto" w:fill="D9D9D9"/>
            <w:vAlign w:val="bottom"/>
          </w:tcPr>
          <w:p w14:paraId="54237FE9" w14:textId="77777777" w:rsidR="000A29F2" w:rsidRPr="008B3598" w:rsidRDefault="000A29F2" w:rsidP="00EA5B72">
            <w:pPr>
              <w:spacing w:after="200" w:line="276" w:lineRule="auto"/>
              <w:jc w:val="center"/>
              <w:rPr>
                <w:rFonts w:asciiTheme="minorHAnsi" w:eastAsia="Calibri" w:hAnsiTheme="minorHAnsi" w:cstheme="minorHAnsi"/>
                <w:b/>
                <w:lang w:val="pt-PT"/>
              </w:rPr>
            </w:pPr>
            <w:r w:rsidRPr="008B3598">
              <w:rPr>
                <w:rFonts w:asciiTheme="minorHAnsi" w:eastAsia="Calibri" w:hAnsiTheme="minorHAnsi" w:cstheme="minorHAnsi"/>
                <w:b/>
                <w:lang w:val="pt-PT"/>
              </w:rPr>
              <w:t>BM</w:t>
            </w:r>
          </w:p>
        </w:tc>
        <w:tc>
          <w:tcPr>
            <w:tcW w:w="449" w:type="pct"/>
            <w:shd w:val="clear" w:color="auto" w:fill="D9D9D9"/>
            <w:vAlign w:val="bottom"/>
          </w:tcPr>
          <w:p w14:paraId="70EEE562" w14:textId="77777777" w:rsidR="000A29F2" w:rsidRPr="008B3598" w:rsidRDefault="000A29F2" w:rsidP="00EA5B72">
            <w:pPr>
              <w:spacing w:after="200" w:line="276" w:lineRule="auto"/>
              <w:jc w:val="center"/>
              <w:rPr>
                <w:rFonts w:asciiTheme="minorHAnsi" w:eastAsia="Calibri" w:hAnsiTheme="minorHAnsi" w:cstheme="minorHAnsi"/>
                <w:b/>
                <w:lang w:val="pt-PT"/>
              </w:rPr>
            </w:pPr>
            <w:r w:rsidRPr="008B3598">
              <w:rPr>
                <w:rFonts w:asciiTheme="minorHAnsi" w:eastAsia="Calibri" w:hAnsiTheme="minorHAnsi" w:cstheme="minorHAnsi"/>
                <w:b/>
                <w:lang w:val="pt-PT"/>
              </w:rPr>
              <w:t>UR</w:t>
            </w:r>
          </w:p>
        </w:tc>
        <w:tc>
          <w:tcPr>
            <w:tcW w:w="380" w:type="pct"/>
            <w:shd w:val="clear" w:color="auto" w:fill="D9D9D9"/>
            <w:vAlign w:val="bottom"/>
          </w:tcPr>
          <w:p w14:paraId="17E2D558" w14:textId="77777777" w:rsidR="000A29F2" w:rsidRPr="008B3598" w:rsidRDefault="000A29F2" w:rsidP="00EA5B72">
            <w:pPr>
              <w:spacing w:after="200" w:line="276" w:lineRule="auto"/>
              <w:jc w:val="center"/>
              <w:rPr>
                <w:rFonts w:asciiTheme="minorHAnsi" w:eastAsia="Calibri" w:hAnsiTheme="minorHAnsi" w:cstheme="minorHAnsi"/>
                <w:b/>
                <w:lang w:val="pt-PT"/>
              </w:rPr>
            </w:pPr>
            <w:r w:rsidRPr="008B3598">
              <w:rPr>
                <w:rFonts w:asciiTheme="minorHAnsi" w:eastAsia="Calibri" w:hAnsiTheme="minorHAnsi" w:cstheme="minorHAnsi"/>
                <w:b/>
                <w:lang w:val="pt-PT"/>
              </w:rPr>
              <w:t>SP</w:t>
            </w:r>
          </w:p>
        </w:tc>
        <w:tc>
          <w:tcPr>
            <w:tcW w:w="396" w:type="pct"/>
            <w:shd w:val="clear" w:color="auto" w:fill="D9D9D9"/>
            <w:vAlign w:val="bottom"/>
          </w:tcPr>
          <w:p w14:paraId="741F4471" w14:textId="77777777" w:rsidR="000A29F2" w:rsidRPr="008B3598" w:rsidRDefault="000A29F2" w:rsidP="00EA5B72">
            <w:pPr>
              <w:spacing w:after="200" w:line="276" w:lineRule="auto"/>
              <w:jc w:val="center"/>
              <w:rPr>
                <w:rFonts w:asciiTheme="minorHAnsi" w:eastAsia="Calibri" w:hAnsiTheme="minorHAnsi" w:cstheme="minorHAnsi"/>
                <w:b/>
                <w:lang w:val="pt-PT"/>
              </w:rPr>
            </w:pPr>
            <w:r w:rsidRPr="008B3598">
              <w:rPr>
                <w:rFonts w:asciiTheme="minorHAnsi" w:eastAsia="Calibri" w:hAnsiTheme="minorHAnsi" w:cstheme="minorHAnsi"/>
                <w:b/>
                <w:lang w:val="pt-PT"/>
              </w:rPr>
              <w:t>PM</w:t>
            </w:r>
          </w:p>
        </w:tc>
        <w:tc>
          <w:tcPr>
            <w:tcW w:w="399" w:type="pct"/>
            <w:shd w:val="clear" w:color="auto" w:fill="D9D9D9"/>
            <w:vAlign w:val="bottom"/>
          </w:tcPr>
          <w:p w14:paraId="6E919B15" w14:textId="77777777" w:rsidR="000A29F2" w:rsidRPr="008B3598" w:rsidRDefault="000A29F2" w:rsidP="00EA5B72">
            <w:pPr>
              <w:spacing w:after="200" w:line="276" w:lineRule="auto"/>
              <w:jc w:val="center"/>
              <w:rPr>
                <w:rFonts w:asciiTheme="minorHAnsi" w:eastAsia="Calibri" w:hAnsiTheme="minorHAnsi" w:cstheme="minorHAnsi"/>
                <w:b/>
                <w:lang w:val="pt-PT"/>
              </w:rPr>
            </w:pPr>
            <w:r w:rsidRPr="008B3598">
              <w:rPr>
                <w:rFonts w:asciiTheme="minorHAnsi" w:eastAsia="Calibri" w:hAnsiTheme="minorHAnsi" w:cstheme="minorHAnsi"/>
                <w:b/>
                <w:lang w:val="pt-PT"/>
              </w:rPr>
              <w:t>PCT</w:t>
            </w:r>
          </w:p>
        </w:tc>
      </w:tr>
      <w:tr w:rsidR="00182C25" w:rsidRPr="008B3598" w14:paraId="008ECDA8" w14:textId="77777777" w:rsidTr="0012059E">
        <w:trPr>
          <w:trHeight w:val="379"/>
        </w:trPr>
        <w:tc>
          <w:tcPr>
            <w:tcW w:w="1690" w:type="pct"/>
          </w:tcPr>
          <w:p w14:paraId="4A3E61A5" w14:textId="02F8D415" w:rsidR="00182C25" w:rsidRPr="008B3598" w:rsidRDefault="00182C25" w:rsidP="00182C25">
            <w:pPr>
              <w:spacing w:after="200" w:line="276" w:lineRule="auto"/>
              <w:jc w:val="left"/>
              <w:rPr>
                <w:rFonts w:asciiTheme="minorHAnsi" w:eastAsia="Calibri" w:hAnsiTheme="minorHAnsi" w:cstheme="minorHAnsi"/>
                <w:lang w:val="pt-PT"/>
              </w:rPr>
            </w:pPr>
            <w:r w:rsidRPr="008B3598">
              <w:rPr>
                <w:rFonts w:asciiTheme="minorHAnsi" w:hAnsiTheme="minorHAnsi" w:cstheme="minorHAnsi"/>
                <w:lang w:val="pt-PT"/>
              </w:rPr>
              <w:t>Definir Critérios de Aceitação</w:t>
            </w:r>
          </w:p>
        </w:tc>
        <w:tc>
          <w:tcPr>
            <w:tcW w:w="441" w:type="pct"/>
            <w:vAlign w:val="bottom"/>
          </w:tcPr>
          <w:p w14:paraId="5634C16B" w14:textId="77777777" w:rsidR="00182C25" w:rsidRPr="008B3598" w:rsidRDefault="00182C25" w:rsidP="00182C25">
            <w:pPr>
              <w:spacing w:after="200" w:line="276" w:lineRule="auto"/>
              <w:jc w:val="center"/>
              <w:rPr>
                <w:rFonts w:asciiTheme="minorHAnsi" w:eastAsia="Calibri" w:hAnsiTheme="minorHAnsi" w:cstheme="minorHAnsi"/>
                <w:lang w:val="pt-PT"/>
              </w:rPr>
            </w:pPr>
            <w:r w:rsidRPr="008B3598">
              <w:rPr>
                <w:rFonts w:asciiTheme="minorHAnsi" w:eastAsia="Calibri" w:hAnsiTheme="minorHAnsi" w:cstheme="minorHAnsi"/>
                <w:lang w:val="pt-PT"/>
              </w:rPr>
              <w:t>I</w:t>
            </w:r>
          </w:p>
        </w:tc>
        <w:tc>
          <w:tcPr>
            <w:tcW w:w="399" w:type="pct"/>
            <w:vAlign w:val="bottom"/>
          </w:tcPr>
          <w:p w14:paraId="40ED14D7" w14:textId="77777777" w:rsidR="00182C25" w:rsidRPr="008B3598" w:rsidRDefault="00182C25" w:rsidP="00182C25">
            <w:pPr>
              <w:spacing w:after="200" w:line="276" w:lineRule="auto"/>
              <w:jc w:val="center"/>
              <w:rPr>
                <w:rFonts w:asciiTheme="minorHAnsi" w:eastAsia="Calibri" w:hAnsiTheme="minorHAnsi" w:cstheme="minorHAnsi"/>
                <w:b/>
                <w:color w:val="00B050"/>
                <w:lang w:val="pt-PT"/>
              </w:rPr>
            </w:pPr>
            <w:r w:rsidRPr="008B3598">
              <w:rPr>
                <w:rFonts w:asciiTheme="minorHAnsi" w:eastAsia="Calibri" w:hAnsiTheme="minorHAnsi" w:cstheme="minorHAnsi"/>
                <w:b/>
                <w:color w:val="00B050"/>
                <w:lang w:val="pt-PT"/>
              </w:rPr>
              <w:t>A</w:t>
            </w:r>
          </w:p>
        </w:tc>
        <w:tc>
          <w:tcPr>
            <w:tcW w:w="449" w:type="pct"/>
            <w:vAlign w:val="bottom"/>
          </w:tcPr>
          <w:p w14:paraId="62455651" w14:textId="77777777" w:rsidR="00182C25" w:rsidRPr="008B3598" w:rsidRDefault="00182C25" w:rsidP="00182C25">
            <w:pPr>
              <w:spacing w:after="200" w:line="276" w:lineRule="auto"/>
              <w:jc w:val="center"/>
              <w:rPr>
                <w:rFonts w:asciiTheme="minorHAnsi" w:eastAsia="Calibri" w:hAnsiTheme="minorHAnsi" w:cstheme="minorHAnsi"/>
                <w:color w:val="00B050"/>
                <w:szCs w:val="22"/>
                <w:lang w:val="pt-PT"/>
              </w:rPr>
            </w:pPr>
            <w:r w:rsidRPr="008B3598">
              <w:rPr>
                <w:rFonts w:asciiTheme="minorHAnsi" w:eastAsia="Calibri" w:hAnsiTheme="minorHAnsi" w:cstheme="minorHAnsi"/>
                <w:color w:val="00B050"/>
                <w:szCs w:val="22"/>
                <w:lang w:val="pt-PT"/>
              </w:rPr>
              <w:t>C</w:t>
            </w:r>
          </w:p>
        </w:tc>
        <w:tc>
          <w:tcPr>
            <w:tcW w:w="396" w:type="pct"/>
            <w:vAlign w:val="bottom"/>
          </w:tcPr>
          <w:p w14:paraId="190D55F1" w14:textId="77777777" w:rsidR="00182C25" w:rsidRPr="008B3598" w:rsidRDefault="00182C25" w:rsidP="00182C25">
            <w:pPr>
              <w:spacing w:after="200" w:line="276" w:lineRule="auto"/>
              <w:jc w:val="center"/>
              <w:rPr>
                <w:rFonts w:asciiTheme="minorHAnsi" w:eastAsia="Calibri" w:hAnsiTheme="minorHAnsi" w:cstheme="minorHAnsi"/>
                <w:b/>
                <w:color w:val="00B050"/>
                <w:lang w:val="pt-PT"/>
              </w:rPr>
            </w:pPr>
            <w:r w:rsidRPr="008B3598">
              <w:rPr>
                <w:rFonts w:asciiTheme="minorHAnsi" w:eastAsia="Calibri" w:hAnsiTheme="minorHAnsi" w:cstheme="minorHAnsi"/>
                <w:b/>
                <w:color w:val="00B050"/>
                <w:lang w:val="pt-PT"/>
              </w:rPr>
              <w:t>S</w:t>
            </w:r>
          </w:p>
        </w:tc>
        <w:tc>
          <w:tcPr>
            <w:tcW w:w="449" w:type="pct"/>
            <w:vAlign w:val="bottom"/>
          </w:tcPr>
          <w:p w14:paraId="2FA6C356" w14:textId="65F6A9CA" w:rsidR="00182C25" w:rsidRPr="008B3598" w:rsidRDefault="00182C25" w:rsidP="00182C25">
            <w:pPr>
              <w:spacing w:after="200" w:line="276" w:lineRule="auto"/>
              <w:jc w:val="center"/>
              <w:rPr>
                <w:rFonts w:asciiTheme="minorHAnsi" w:eastAsia="Calibri" w:hAnsiTheme="minorHAnsi" w:cstheme="minorHAnsi"/>
                <w:color w:val="00B050"/>
                <w:lang w:val="pt-PT"/>
              </w:rPr>
            </w:pPr>
            <w:r w:rsidRPr="008B3598">
              <w:rPr>
                <w:rFonts w:asciiTheme="minorHAnsi" w:eastAsia="Calibri" w:hAnsiTheme="minorHAnsi" w:cstheme="minorHAnsi"/>
                <w:color w:val="00B050"/>
                <w:lang w:val="pt-PT"/>
              </w:rPr>
              <w:t>S</w:t>
            </w:r>
          </w:p>
        </w:tc>
        <w:tc>
          <w:tcPr>
            <w:tcW w:w="380" w:type="pct"/>
            <w:vAlign w:val="bottom"/>
          </w:tcPr>
          <w:p w14:paraId="2BA08A58" w14:textId="77777777" w:rsidR="00182C25" w:rsidRPr="008B3598" w:rsidRDefault="00182C25" w:rsidP="00182C25">
            <w:pPr>
              <w:spacing w:after="200" w:line="276" w:lineRule="auto"/>
              <w:jc w:val="center"/>
              <w:rPr>
                <w:rFonts w:asciiTheme="minorHAnsi" w:eastAsia="Calibri" w:hAnsiTheme="minorHAnsi" w:cstheme="minorHAnsi"/>
                <w:color w:val="00B050"/>
                <w:lang w:val="pt-PT"/>
              </w:rPr>
            </w:pPr>
            <w:r w:rsidRPr="008B3598">
              <w:rPr>
                <w:rFonts w:asciiTheme="minorHAnsi" w:eastAsia="Calibri" w:hAnsiTheme="minorHAnsi" w:cstheme="minorHAnsi"/>
                <w:color w:val="00B050"/>
                <w:lang w:val="pt-PT"/>
              </w:rPr>
              <w:t>C</w:t>
            </w:r>
          </w:p>
        </w:tc>
        <w:tc>
          <w:tcPr>
            <w:tcW w:w="396" w:type="pct"/>
            <w:vAlign w:val="bottom"/>
          </w:tcPr>
          <w:p w14:paraId="48E80C1D" w14:textId="77777777" w:rsidR="00182C25" w:rsidRPr="008B3598" w:rsidRDefault="00182C25" w:rsidP="00182C25">
            <w:pPr>
              <w:spacing w:after="200" w:line="276" w:lineRule="auto"/>
              <w:jc w:val="center"/>
              <w:rPr>
                <w:rFonts w:asciiTheme="minorHAnsi" w:eastAsia="Calibri" w:hAnsiTheme="minorHAnsi" w:cstheme="minorHAnsi"/>
                <w:b/>
                <w:color w:val="00B050"/>
                <w:szCs w:val="22"/>
                <w:lang w:val="pt-PT"/>
              </w:rPr>
            </w:pPr>
            <w:r w:rsidRPr="008B3598">
              <w:rPr>
                <w:rFonts w:asciiTheme="minorHAnsi" w:eastAsia="Calibri" w:hAnsiTheme="minorHAnsi" w:cstheme="minorHAnsi"/>
                <w:b/>
                <w:color w:val="00B050"/>
                <w:szCs w:val="22"/>
                <w:lang w:val="pt-PT"/>
              </w:rPr>
              <w:t>R</w:t>
            </w:r>
          </w:p>
        </w:tc>
        <w:tc>
          <w:tcPr>
            <w:tcW w:w="399" w:type="pct"/>
            <w:vAlign w:val="bottom"/>
          </w:tcPr>
          <w:p w14:paraId="09258C94" w14:textId="77777777" w:rsidR="00182C25" w:rsidRPr="008B3598" w:rsidRDefault="00182C25" w:rsidP="00182C25">
            <w:pPr>
              <w:spacing w:after="200" w:line="276" w:lineRule="auto"/>
              <w:jc w:val="center"/>
              <w:rPr>
                <w:rFonts w:asciiTheme="minorHAnsi" w:eastAsia="Calibri" w:hAnsiTheme="minorHAnsi" w:cstheme="minorHAnsi"/>
                <w:color w:val="00B050"/>
                <w:lang w:val="pt-PT"/>
              </w:rPr>
            </w:pPr>
            <w:r w:rsidRPr="008B3598">
              <w:rPr>
                <w:rFonts w:asciiTheme="minorHAnsi" w:eastAsia="Calibri" w:hAnsiTheme="minorHAnsi" w:cstheme="minorHAnsi"/>
                <w:color w:val="00B050"/>
                <w:lang w:val="pt-PT"/>
              </w:rPr>
              <w:t>C</w:t>
            </w:r>
          </w:p>
        </w:tc>
      </w:tr>
      <w:tr w:rsidR="00182C25" w:rsidRPr="008B3598" w14:paraId="321EE7D7" w14:textId="77777777" w:rsidTr="0012059E">
        <w:tc>
          <w:tcPr>
            <w:tcW w:w="1690" w:type="pct"/>
          </w:tcPr>
          <w:p w14:paraId="017448E1" w14:textId="42F3F1D0" w:rsidR="00182C25" w:rsidRPr="008B3598" w:rsidRDefault="00182C25" w:rsidP="00182C25">
            <w:pPr>
              <w:spacing w:after="200" w:line="276" w:lineRule="auto"/>
              <w:jc w:val="left"/>
              <w:rPr>
                <w:rFonts w:asciiTheme="minorHAnsi" w:eastAsia="Calibri" w:hAnsiTheme="minorHAnsi" w:cstheme="minorHAnsi"/>
                <w:lang w:val="pt-PT"/>
              </w:rPr>
            </w:pPr>
            <w:r w:rsidRPr="008B3598">
              <w:rPr>
                <w:rFonts w:asciiTheme="minorHAnsi" w:hAnsiTheme="minorHAnsi" w:cstheme="minorHAnsi"/>
                <w:lang w:val="pt-PT"/>
              </w:rPr>
              <w:t>Realizar Atividades de Aceitação</w:t>
            </w:r>
          </w:p>
        </w:tc>
        <w:tc>
          <w:tcPr>
            <w:tcW w:w="441" w:type="pct"/>
            <w:vAlign w:val="bottom"/>
          </w:tcPr>
          <w:p w14:paraId="651C7E9C" w14:textId="77777777" w:rsidR="00182C25" w:rsidRPr="008B3598" w:rsidRDefault="00182C25" w:rsidP="00182C25">
            <w:pPr>
              <w:spacing w:after="200" w:line="276" w:lineRule="auto"/>
              <w:jc w:val="center"/>
              <w:rPr>
                <w:rFonts w:ascii="Calibri" w:eastAsia="Calibri" w:hAnsi="Calibri" w:cs="Calibri"/>
                <w:lang w:val="pt-PT"/>
              </w:rPr>
            </w:pPr>
            <w:r w:rsidRPr="008B3598">
              <w:rPr>
                <w:rFonts w:ascii="Calibri" w:eastAsia="Calibri" w:hAnsi="Calibri" w:cs="Calibri"/>
                <w:lang w:val="pt-PT"/>
              </w:rPr>
              <w:t>I</w:t>
            </w:r>
          </w:p>
        </w:tc>
        <w:tc>
          <w:tcPr>
            <w:tcW w:w="399" w:type="pct"/>
            <w:vAlign w:val="bottom"/>
          </w:tcPr>
          <w:p w14:paraId="113205B8" w14:textId="77777777" w:rsidR="00182C25" w:rsidRPr="008B3598" w:rsidRDefault="00182C25" w:rsidP="00182C25">
            <w:pPr>
              <w:spacing w:after="200" w:line="276" w:lineRule="auto"/>
              <w:jc w:val="center"/>
              <w:rPr>
                <w:rFonts w:ascii="Calibri" w:eastAsia="Calibri" w:hAnsi="Calibri" w:cs="Calibri"/>
                <w:color w:val="00B050"/>
                <w:lang w:val="pt-PT"/>
              </w:rPr>
            </w:pPr>
            <w:r w:rsidRPr="008B3598">
              <w:rPr>
                <w:rFonts w:ascii="Calibri" w:eastAsia="Calibri" w:hAnsi="Calibri" w:cs="Calibri"/>
                <w:color w:val="00B050"/>
                <w:lang w:val="pt-PT"/>
              </w:rPr>
              <w:t>I</w:t>
            </w:r>
          </w:p>
        </w:tc>
        <w:tc>
          <w:tcPr>
            <w:tcW w:w="449" w:type="pct"/>
            <w:vAlign w:val="bottom"/>
          </w:tcPr>
          <w:p w14:paraId="4712234F" w14:textId="42DC8A84" w:rsidR="00182C25" w:rsidRPr="008B3598" w:rsidRDefault="00182C25" w:rsidP="00182C25">
            <w:pPr>
              <w:spacing w:after="200" w:line="276" w:lineRule="auto"/>
              <w:jc w:val="center"/>
              <w:rPr>
                <w:rFonts w:ascii="Calibri" w:eastAsia="Calibri" w:hAnsi="Calibri" w:cs="Calibri"/>
                <w:b/>
                <w:color w:val="00B050"/>
                <w:szCs w:val="22"/>
                <w:lang w:val="pt-PT"/>
              </w:rPr>
            </w:pPr>
            <w:r w:rsidRPr="008B3598">
              <w:rPr>
                <w:rFonts w:ascii="Calibri" w:eastAsia="Calibri" w:hAnsi="Calibri" w:cs="Calibri"/>
                <w:b/>
                <w:color w:val="00B050"/>
                <w:szCs w:val="22"/>
                <w:lang w:val="pt-PT"/>
              </w:rPr>
              <w:t>S</w:t>
            </w:r>
          </w:p>
        </w:tc>
        <w:tc>
          <w:tcPr>
            <w:tcW w:w="396" w:type="pct"/>
            <w:vAlign w:val="bottom"/>
          </w:tcPr>
          <w:p w14:paraId="1DE161C5" w14:textId="77777777" w:rsidR="00182C25" w:rsidRPr="008B3598" w:rsidRDefault="00182C25" w:rsidP="00182C25">
            <w:pPr>
              <w:spacing w:after="200" w:line="276" w:lineRule="auto"/>
              <w:jc w:val="center"/>
              <w:rPr>
                <w:rFonts w:ascii="Calibri" w:eastAsia="Calibri" w:hAnsi="Calibri" w:cs="Calibri"/>
                <w:b/>
                <w:color w:val="00B050"/>
                <w:lang w:val="pt-PT"/>
              </w:rPr>
            </w:pPr>
            <w:r w:rsidRPr="008B3598">
              <w:rPr>
                <w:rFonts w:ascii="Calibri" w:eastAsia="Calibri" w:hAnsi="Calibri" w:cs="Calibri"/>
                <w:b/>
                <w:color w:val="00B050"/>
                <w:lang w:val="pt-PT"/>
              </w:rPr>
              <w:t>S</w:t>
            </w:r>
          </w:p>
        </w:tc>
        <w:tc>
          <w:tcPr>
            <w:tcW w:w="449" w:type="pct"/>
            <w:vAlign w:val="bottom"/>
          </w:tcPr>
          <w:p w14:paraId="6A7094C3" w14:textId="76592392" w:rsidR="00182C25" w:rsidRPr="008B3598" w:rsidRDefault="00182C25" w:rsidP="00182C25">
            <w:pPr>
              <w:spacing w:after="200" w:line="276" w:lineRule="auto"/>
              <w:jc w:val="center"/>
              <w:rPr>
                <w:rFonts w:ascii="Calibri" w:eastAsia="Calibri" w:hAnsi="Calibri" w:cs="Calibri"/>
                <w:b/>
                <w:color w:val="00B050"/>
                <w:lang w:val="pt-PT"/>
              </w:rPr>
            </w:pPr>
            <w:r w:rsidRPr="008B3598">
              <w:rPr>
                <w:rFonts w:ascii="Calibri" w:eastAsia="Calibri" w:hAnsi="Calibri" w:cs="Calibri"/>
                <w:b/>
                <w:color w:val="00B050"/>
                <w:lang w:val="pt-PT"/>
              </w:rPr>
              <w:t>R</w:t>
            </w:r>
          </w:p>
        </w:tc>
        <w:tc>
          <w:tcPr>
            <w:tcW w:w="380" w:type="pct"/>
            <w:vAlign w:val="bottom"/>
          </w:tcPr>
          <w:p w14:paraId="7C07E0A4" w14:textId="77777777" w:rsidR="00182C25" w:rsidRPr="008B3598" w:rsidRDefault="00182C25" w:rsidP="00182C25">
            <w:pPr>
              <w:spacing w:after="200" w:line="276" w:lineRule="auto"/>
              <w:jc w:val="center"/>
              <w:rPr>
                <w:rFonts w:ascii="Calibri" w:eastAsia="Calibri" w:hAnsi="Calibri" w:cs="Calibri"/>
                <w:color w:val="00B050"/>
                <w:lang w:val="pt-PT"/>
              </w:rPr>
            </w:pPr>
            <w:r w:rsidRPr="008B3598">
              <w:rPr>
                <w:rFonts w:ascii="Calibri" w:eastAsia="Calibri" w:hAnsi="Calibri" w:cs="Calibri"/>
                <w:color w:val="00B050"/>
                <w:lang w:val="pt-PT"/>
              </w:rPr>
              <w:t>I</w:t>
            </w:r>
          </w:p>
        </w:tc>
        <w:tc>
          <w:tcPr>
            <w:tcW w:w="396" w:type="pct"/>
            <w:vAlign w:val="bottom"/>
          </w:tcPr>
          <w:p w14:paraId="5541F1AE" w14:textId="77777777" w:rsidR="00182C25" w:rsidRPr="008B3598" w:rsidRDefault="00182C25" w:rsidP="00182C25">
            <w:pPr>
              <w:spacing w:after="200" w:line="276" w:lineRule="auto"/>
              <w:jc w:val="center"/>
              <w:rPr>
                <w:rFonts w:ascii="Calibri" w:eastAsia="Calibri" w:hAnsi="Calibri" w:cs="Calibri"/>
                <w:b/>
                <w:color w:val="00B050"/>
                <w:szCs w:val="22"/>
                <w:lang w:val="pt-PT"/>
              </w:rPr>
            </w:pPr>
            <w:r w:rsidRPr="008B3598">
              <w:rPr>
                <w:rFonts w:ascii="Calibri" w:eastAsia="Calibri" w:hAnsi="Calibri" w:cs="Calibri"/>
                <w:b/>
                <w:color w:val="00B050"/>
                <w:szCs w:val="22"/>
                <w:lang w:val="pt-PT"/>
              </w:rPr>
              <w:t>A</w:t>
            </w:r>
          </w:p>
        </w:tc>
        <w:tc>
          <w:tcPr>
            <w:tcW w:w="399" w:type="pct"/>
            <w:vAlign w:val="bottom"/>
          </w:tcPr>
          <w:p w14:paraId="5DE19506" w14:textId="6CEC5E9A" w:rsidR="00182C25" w:rsidRPr="008B3598" w:rsidRDefault="00182C25" w:rsidP="00182C25">
            <w:pPr>
              <w:spacing w:after="200" w:line="276" w:lineRule="auto"/>
              <w:jc w:val="center"/>
              <w:rPr>
                <w:rFonts w:ascii="Calibri" w:eastAsia="Calibri" w:hAnsi="Calibri" w:cs="Calibri"/>
                <w:b/>
                <w:color w:val="00B050"/>
                <w:lang w:val="pt-PT"/>
              </w:rPr>
            </w:pPr>
            <w:r w:rsidRPr="008B3598">
              <w:rPr>
                <w:rFonts w:ascii="Calibri" w:eastAsia="Calibri" w:hAnsi="Calibri" w:cs="Calibri"/>
                <w:b/>
                <w:color w:val="00B050"/>
                <w:lang w:val="pt-PT"/>
              </w:rPr>
              <w:t>S</w:t>
            </w:r>
          </w:p>
        </w:tc>
      </w:tr>
      <w:tr w:rsidR="00182C25" w:rsidRPr="008B3598" w14:paraId="5EC1AFC2" w14:textId="77777777" w:rsidTr="0012059E">
        <w:trPr>
          <w:trHeight w:val="65"/>
        </w:trPr>
        <w:tc>
          <w:tcPr>
            <w:tcW w:w="1690" w:type="pct"/>
          </w:tcPr>
          <w:p w14:paraId="66B0E2B8" w14:textId="1B65FEE1" w:rsidR="00182C25" w:rsidRPr="008B3598" w:rsidRDefault="00182C25" w:rsidP="00182C25">
            <w:pPr>
              <w:spacing w:after="200" w:line="276" w:lineRule="auto"/>
              <w:jc w:val="left"/>
              <w:rPr>
                <w:rFonts w:asciiTheme="minorHAnsi" w:eastAsia="Calibri" w:hAnsiTheme="minorHAnsi" w:cstheme="minorHAnsi"/>
                <w:lang w:val="pt-PT"/>
              </w:rPr>
            </w:pPr>
            <w:r w:rsidRPr="008B3598">
              <w:rPr>
                <w:rFonts w:asciiTheme="minorHAnsi" w:hAnsiTheme="minorHAnsi" w:cstheme="minorHAnsi"/>
                <w:lang w:val="pt-PT"/>
              </w:rPr>
              <w:t>Aceitar/Rejeitar Entregáveis</w:t>
            </w:r>
          </w:p>
        </w:tc>
        <w:tc>
          <w:tcPr>
            <w:tcW w:w="441" w:type="pct"/>
            <w:vAlign w:val="bottom"/>
          </w:tcPr>
          <w:p w14:paraId="2AF68EDA" w14:textId="77777777" w:rsidR="00182C25" w:rsidRPr="008B3598" w:rsidRDefault="00182C25" w:rsidP="00182C25">
            <w:pPr>
              <w:spacing w:after="200" w:line="276" w:lineRule="auto"/>
              <w:jc w:val="center"/>
              <w:rPr>
                <w:rFonts w:asciiTheme="minorHAnsi" w:eastAsia="Calibri" w:hAnsiTheme="minorHAnsi" w:cstheme="minorHAnsi"/>
                <w:lang w:val="pt-PT"/>
              </w:rPr>
            </w:pPr>
            <w:r w:rsidRPr="008B3598">
              <w:rPr>
                <w:rFonts w:asciiTheme="minorHAnsi" w:eastAsia="Calibri" w:hAnsiTheme="minorHAnsi" w:cstheme="minorHAnsi"/>
                <w:lang w:val="pt-PT"/>
              </w:rPr>
              <w:t>I</w:t>
            </w:r>
          </w:p>
        </w:tc>
        <w:tc>
          <w:tcPr>
            <w:tcW w:w="399" w:type="pct"/>
            <w:vAlign w:val="bottom"/>
          </w:tcPr>
          <w:p w14:paraId="4FD30B26" w14:textId="77777777" w:rsidR="00182C25" w:rsidRPr="008B3598" w:rsidRDefault="00182C25" w:rsidP="00182C25">
            <w:pPr>
              <w:spacing w:after="200" w:line="276" w:lineRule="auto"/>
              <w:jc w:val="center"/>
              <w:rPr>
                <w:rFonts w:asciiTheme="minorHAnsi" w:eastAsia="Calibri" w:hAnsiTheme="minorHAnsi" w:cstheme="minorHAnsi"/>
                <w:color w:val="00B050"/>
                <w:lang w:val="pt-PT"/>
              </w:rPr>
            </w:pPr>
            <w:r w:rsidRPr="008B3598">
              <w:rPr>
                <w:rFonts w:asciiTheme="minorHAnsi" w:eastAsia="Calibri" w:hAnsiTheme="minorHAnsi" w:cstheme="minorHAnsi"/>
                <w:color w:val="00B050"/>
                <w:lang w:val="pt-PT"/>
              </w:rPr>
              <w:t>I</w:t>
            </w:r>
          </w:p>
        </w:tc>
        <w:tc>
          <w:tcPr>
            <w:tcW w:w="449" w:type="pct"/>
            <w:vAlign w:val="bottom"/>
          </w:tcPr>
          <w:p w14:paraId="6E5F955B" w14:textId="77777777" w:rsidR="00182C25" w:rsidRPr="008B3598" w:rsidRDefault="00182C25" w:rsidP="00182C25">
            <w:pPr>
              <w:spacing w:after="200" w:line="276" w:lineRule="auto"/>
              <w:jc w:val="center"/>
              <w:rPr>
                <w:rFonts w:asciiTheme="minorHAnsi" w:eastAsia="Calibri" w:hAnsiTheme="minorHAnsi" w:cstheme="minorHAnsi"/>
                <w:b/>
                <w:color w:val="00B050"/>
                <w:szCs w:val="22"/>
                <w:lang w:val="pt-PT"/>
              </w:rPr>
            </w:pPr>
            <w:r w:rsidRPr="008B3598">
              <w:rPr>
                <w:rFonts w:asciiTheme="minorHAnsi" w:eastAsia="Calibri" w:hAnsiTheme="minorHAnsi" w:cstheme="minorHAnsi"/>
                <w:b/>
                <w:color w:val="00B050"/>
                <w:szCs w:val="22"/>
                <w:lang w:val="pt-PT"/>
              </w:rPr>
              <w:t>A</w:t>
            </w:r>
          </w:p>
        </w:tc>
        <w:tc>
          <w:tcPr>
            <w:tcW w:w="396" w:type="pct"/>
            <w:vAlign w:val="bottom"/>
          </w:tcPr>
          <w:p w14:paraId="63F1BB1E" w14:textId="77777777" w:rsidR="00182C25" w:rsidRPr="008B3598" w:rsidRDefault="00182C25" w:rsidP="00182C25">
            <w:pPr>
              <w:spacing w:after="200" w:line="276" w:lineRule="auto"/>
              <w:jc w:val="center"/>
              <w:rPr>
                <w:rFonts w:asciiTheme="minorHAnsi" w:eastAsia="Calibri" w:hAnsiTheme="minorHAnsi" w:cstheme="minorHAnsi"/>
                <w:b/>
                <w:color w:val="00B050"/>
                <w:lang w:val="pt-PT"/>
              </w:rPr>
            </w:pPr>
            <w:r w:rsidRPr="008B3598">
              <w:rPr>
                <w:rFonts w:asciiTheme="minorHAnsi" w:eastAsia="Calibri" w:hAnsiTheme="minorHAnsi" w:cstheme="minorHAnsi"/>
                <w:b/>
                <w:color w:val="00B050"/>
                <w:lang w:val="pt-PT"/>
              </w:rPr>
              <w:t>S</w:t>
            </w:r>
          </w:p>
        </w:tc>
        <w:tc>
          <w:tcPr>
            <w:tcW w:w="449" w:type="pct"/>
            <w:vAlign w:val="bottom"/>
          </w:tcPr>
          <w:p w14:paraId="4BA45FDD" w14:textId="77777777" w:rsidR="00182C25" w:rsidRPr="008B3598" w:rsidRDefault="00182C25" w:rsidP="00182C25">
            <w:pPr>
              <w:spacing w:after="200" w:line="276" w:lineRule="auto"/>
              <w:jc w:val="center"/>
              <w:rPr>
                <w:rFonts w:asciiTheme="minorHAnsi" w:eastAsia="Calibri" w:hAnsiTheme="minorHAnsi" w:cstheme="minorHAnsi"/>
                <w:color w:val="00B050"/>
                <w:lang w:val="pt-PT"/>
              </w:rPr>
            </w:pPr>
            <w:r w:rsidRPr="008B3598">
              <w:rPr>
                <w:rFonts w:asciiTheme="minorHAnsi" w:eastAsia="Calibri" w:hAnsiTheme="minorHAnsi" w:cstheme="minorHAnsi"/>
                <w:color w:val="00B050"/>
                <w:lang w:val="pt-PT"/>
              </w:rPr>
              <w:t>C</w:t>
            </w:r>
          </w:p>
        </w:tc>
        <w:tc>
          <w:tcPr>
            <w:tcW w:w="380" w:type="pct"/>
            <w:vAlign w:val="bottom"/>
          </w:tcPr>
          <w:p w14:paraId="7BFE85B0" w14:textId="77777777" w:rsidR="00182C25" w:rsidRPr="008B3598" w:rsidRDefault="00182C25" w:rsidP="00182C25">
            <w:pPr>
              <w:spacing w:after="200" w:line="276" w:lineRule="auto"/>
              <w:jc w:val="center"/>
              <w:rPr>
                <w:rFonts w:asciiTheme="minorHAnsi" w:eastAsia="Calibri" w:hAnsiTheme="minorHAnsi" w:cstheme="minorHAnsi"/>
                <w:color w:val="00B050"/>
                <w:lang w:val="pt-PT"/>
              </w:rPr>
            </w:pPr>
            <w:r w:rsidRPr="008B3598">
              <w:rPr>
                <w:rFonts w:asciiTheme="minorHAnsi" w:eastAsia="Calibri" w:hAnsiTheme="minorHAnsi" w:cstheme="minorHAnsi"/>
                <w:color w:val="00B050"/>
                <w:lang w:val="pt-PT"/>
              </w:rPr>
              <w:t>I</w:t>
            </w:r>
          </w:p>
        </w:tc>
        <w:tc>
          <w:tcPr>
            <w:tcW w:w="396" w:type="pct"/>
            <w:vAlign w:val="bottom"/>
          </w:tcPr>
          <w:p w14:paraId="6E5B9A0F" w14:textId="77777777" w:rsidR="00182C25" w:rsidRPr="008B3598" w:rsidRDefault="00182C25" w:rsidP="00182C25">
            <w:pPr>
              <w:spacing w:after="200" w:line="276" w:lineRule="auto"/>
              <w:jc w:val="center"/>
              <w:rPr>
                <w:rFonts w:asciiTheme="minorHAnsi" w:eastAsia="Calibri" w:hAnsiTheme="minorHAnsi" w:cstheme="minorHAnsi"/>
                <w:b/>
                <w:color w:val="00B050"/>
                <w:szCs w:val="22"/>
                <w:lang w:val="pt-PT"/>
              </w:rPr>
            </w:pPr>
            <w:r w:rsidRPr="008B3598">
              <w:rPr>
                <w:rFonts w:asciiTheme="minorHAnsi" w:eastAsia="Calibri" w:hAnsiTheme="minorHAnsi" w:cstheme="minorHAnsi"/>
                <w:b/>
                <w:color w:val="00B050"/>
                <w:szCs w:val="22"/>
                <w:lang w:val="pt-PT"/>
              </w:rPr>
              <w:t>R</w:t>
            </w:r>
          </w:p>
        </w:tc>
        <w:tc>
          <w:tcPr>
            <w:tcW w:w="399" w:type="pct"/>
            <w:vAlign w:val="bottom"/>
          </w:tcPr>
          <w:p w14:paraId="4B322BA8" w14:textId="77777777" w:rsidR="00182C25" w:rsidRPr="008B3598" w:rsidRDefault="00182C25" w:rsidP="00182C25">
            <w:pPr>
              <w:spacing w:after="200" w:line="276" w:lineRule="auto"/>
              <w:jc w:val="center"/>
              <w:rPr>
                <w:rFonts w:asciiTheme="minorHAnsi" w:eastAsia="Calibri" w:hAnsiTheme="minorHAnsi" w:cstheme="minorHAnsi"/>
                <w:color w:val="00B050"/>
                <w:lang w:val="pt-PT"/>
              </w:rPr>
            </w:pPr>
            <w:r w:rsidRPr="008B3598">
              <w:rPr>
                <w:rFonts w:asciiTheme="minorHAnsi" w:eastAsia="Calibri" w:hAnsiTheme="minorHAnsi" w:cstheme="minorHAnsi"/>
                <w:color w:val="00B050"/>
                <w:lang w:val="pt-PT"/>
              </w:rPr>
              <w:t>C</w:t>
            </w:r>
          </w:p>
        </w:tc>
      </w:tr>
    </w:tbl>
    <w:p w14:paraId="0263DE57" w14:textId="45CF3AE3" w:rsidR="00EA5B72" w:rsidRPr="008B3598" w:rsidRDefault="0012059E" w:rsidP="00EA5B72">
      <w:pPr>
        <w:pStyle w:val="Text2"/>
        <w:spacing w:before="120"/>
        <w:jc w:val="left"/>
        <w:rPr>
          <w:rFonts w:asciiTheme="minorHAnsi" w:hAnsiTheme="minorHAnsi" w:cstheme="minorHAnsi"/>
          <w:lang w:val="pt-PT"/>
        </w:rPr>
      </w:pPr>
      <w:r w:rsidRPr="008B3598">
        <w:rPr>
          <w:rFonts w:asciiTheme="minorHAnsi" w:hAnsiTheme="minorHAnsi" w:cstheme="minorHAnsi"/>
          <w:i/>
          <w:sz w:val="14"/>
          <w:szCs w:val="16"/>
          <w:lang w:val="pt-PT"/>
        </w:rPr>
        <w:t>*</w:t>
      </w:r>
      <w:r w:rsidRPr="008B3598">
        <w:rPr>
          <w:rFonts w:asciiTheme="minorHAnsi" w:hAnsiTheme="minorHAnsi" w:cstheme="minorHAnsi"/>
          <w:b/>
          <w:i/>
          <w:sz w:val="16"/>
          <w:szCs w:val="18"/>
          <w:lang w:val="pt-PT"/>
        </w:rPr>
        <w:t>AGB</w:t>
      </w:r>
      <w:r w:rsidRPr="008B3598">
        <w:rPr>
          <w:rFonts w:asciiTheme="minorHAnsi" w:hAnsiTheme="minorHAnsi" w:cstheme="minorHAnsi"/>
          <w:i/>
          <w:sz w:val="16"/>
          <w:szCs w:val="18"/>
          <w:lang w:val="pt-PT"/>
        </w:rPr>
        <w:t>: Órgão de Governação Competente.</w:t>
      </w:r>
    </w:p>
    <w:p w14:paraId="2C050588" w14:textId="0C70363C" w:rsidR="008D1074" w:rsidRPr="008B3598" w:rsidRDefault="0012059E" w:rsidP="00EA5B72">
      <w:pPr>
        <w:pStyle w:val="Text2"/>
        <w:spacing w:before="120"/>
        <w:rPr>
          <w:rFonts w:asciiTheme="minorHAnsi" w:hAnsiTheme="minorHAnsi" w:cstheme="minorHAnsi"/>
          <w:lang w:val="pt-PT"/>
        </w:rPr>
      </w:pPr>
      <w:r w:rsidRPr="008B3598">
        <w:rPr>
          <w:rFonts w:asciiTheme="minorHAnsi" w:hAnsiTheme="minorHAnsi" w:cstheme="minorHAnsi"/>
          <w:lang w:val="pt-PT"/>
        </w:rPr>
        <w:t xml:space="preserve">Os detalhes de contacto de cada uma das partes interessadas acima estão documentados na </w:t>
      </w:r>
      <w:r w:rsidRPr="008B3598">
        <w:rPr>
          <w:rFonts w:asciiTheme="minorHAnsi" w:hAnsiTheme="minorHAnsi" w:cstheme="minorHAnsi"/>
          <w:i/>
          <w:lang w:val="pt-PT"/>
        </w:rPr>
        <w:t>Matriz de Partes Interessadas do Projeto</w:t>
      </w:r>
      <w:r w:rsidRPr="008B3598">
        <w:rPr>
          <w:rFonts w:asciiTheme="minorHAnsi" w:hAnsiTheme="minorHAnsi" w:cstheme="minorHAnsi"/>
          <w:lang w:val="pt-PT"/>
        </w:rPr>
        <w:t>.</w:t>
      </w:r>
    </w:p>
    <w:p w14:paraId="75A38B3A" w14:textId="44F931BC" w:rsidR="0012059E" w:rsidRPr="008B3598" w:rsidRDefault="0012059E" w:rsidP="0012059E">
      <w:pPr>
        <w:rPr>
          <w:rFonts w:asciiTheme="minorHAnsi" w:hAnsiTheme="minorHAnsi" w:cstheme="minorHAnsi"/>
          <w:lang w:val="pt-PT"/>
        </w:rPr>
      </w:pPr>
      <w:r w:rsidRPr="008B3598">
        <w:rPr>
          <w:rFonts w:asciiTheme="minorHAnsi" w:hAnsiTheme="minorHAnsi" w:cstheme="minorHAnsi"/>
          <w:lang w:val="pt-PT"/>
        </w:rPr>
        <w:t xml:space="preserve">A abordagem e os critérios de aceitação do projeto são aprovados pelo Comitê Diretivo do Projeto (PSC). O Dono do Projeto (PO) é responsável pela aceitação dos entregáveis e por garantir a </w:t>
      </w:r>
      <w:r w:rsidRPr="008B3598">
        <w:rPr>
          <w:rFonts w:asciiTheme="minorHAnsi" w:hAnsiTheme="minorHAnsi" w:cstheme="minorHAnsi"/>
          <w:lang w:val="pt-PT"/>
        </w:rPr>
        <w:lastRenderedPageBreak/>
        <w:t>disponibilidade dos recursos (incluindo as pessoas que realizam atividades de aceitação dos entregáveis) e diretrizes para o teste de aceitação.</w:t>
      </w:r>
    </w:p>
    <w:p w14:paraId="29CF786C" w14:textId="33FB3FA4" w:rsidR="0012059E" w:rsidRPr="008B3598" w:rsidRDefault="0012059E" w:rsidP="0012059E">
      <w:pPr>
        <w:rPr>
          <w:rFonts w:asciiTheme="minorHAnsi" w:hAnsiTheme="minorHAnsi" w:cstheme="minorHAnsi"/>
          <w:lang w:val="pt-PT"/>
        </w:rPr>
      </w:pPr>
      <w:r w:rsidRPr="008B3598">
        <w:rPr>
          <w:rFonts w:asciiTheme="minorHAnsi" w:hAnsiTheme="minorHAnsi" w:cstheme="minorHAnsi"/>
          <w:lang w:val="pt-PT"/>
        </w:rPr>
        <w:t>No entanto, o Gestor de Projeto (PM) é, em última análise, responsável pela conclusão correta e completa das atividades de aceitação dos entregáveis. Além disso, o Gestor de Projeto (PM), apoiado pelo Gestor de Negócio (BM) e o Dono do Projeto (PO), é responsável por agendar as atividades de aceitação e garantir que elas sejam executadas de acordo com o Plano de Trabalho do Projeto.</w:t>
      </w:r>
    </w:p>
    <w:p w14:paraId="44C572E7" w14:textId="227D1D13" w:rsidR="00814686" w:rsidRPr="008B3598" w:rsidRDefault="00814686" w:rsidP="00126B53">
      <w:pPr>
        <w:pStyle w:val="Heading1"/>
        <w:rPr>
          <w:lang w:val="pt-PT"/>
        </w:rPr>
      </w:pPr>
      <w:bookmarkStart w:id="16" w:name="_Toc524533908"/>
      <w:r w:rsidRPr="008B3598">
        <w:rPr>
          <w:lang w:val="pt-PT"/>
        </w:rPr>
        <w:t>Defin</w:t>
      </w:r>
      <w:r w:rsidR="008E4DA7" w:rsidRPr="008B3598">
        <w:rPr>
          <w:lang w:val="pt-PT"/>
        </w:rPr>
        <w:t>ir</w:t>
      </w:r>
      <w:r w:rsidRPr="008B3598">
        <w:rPr>
          <w:lang w:val="pt-PT"/>
        </w:rPr>
        <w:t xml:space="preserve"> </w:t>
      </w:r>
      <w:r w:rsidR="008E4DA7" w:rsidRPr="008B3598">
        <w:rPr>
          <w:lang w:val="pt-PT"/>
        </w:rPr>
        <w:t>Atividades e Critérios de Aceitação</w:t>
      </w:r>
      <w:bookmarkEnd w:id="16"/>
    </w:p>
    <w:p w14:paraId="71A49520" w14:textId="01FD90E4" w:rsidR="00142B05" w:rsidRPr="008B3598" w:rsidRDefault="008E4DA7" w:rsidP="00156945">
      <w:pPr>
        <w:pStyle w:val="Heading2"/>
        <w:ind w:left="0"/>
        <w:rPr>
          <w:lang w:val="pt-PT"/>
        </w:rPr>
      </w:pPr>
      <w:bookmarkStart w:id="17" w:name="_Ref480906070"/>
      <w:bookmarkStart w:id="18" w:name="_Toc524533909"/>
      <w:r w:rsidRPr="008B3598">
        <w:rPr>
          <w:lang w:val="pt-PT"/>
        </w:rPr>
        <w:t>Critérios de Aceitação</w:t>
      </w:r>
      <w:bookmarkEnd w:id="17"/>
      <w:bookmarkEnd w:id="18"/>
    </w:p>
    <w:p w14:paraId="216D6A51" w14:textId="7E8CF2A3" w:rsidR="0052764C" w:rsidRPr="008B3598" w:rsidRDefault="0052764C" w:rsidP="0052764C">
      <w:pPr>
        <w:pStyle w:val="Text1"/>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&lt;O Gestor de Projeto (PM) e o Gestor de Negócio (BM) devem trabalhar juntos para identificar os entregáveis a ser aceites e acordar os critérios de avaliação correspondentes. Use a tabela abaixo para descrever todos os entregáveis que estarão sujeitas a aceitação.&gt;</w:t>
      </w:r>
    </w:p>
    <w:p w14:paraId="7D946F87" w14:textId="64207461" w:rsidR="0052764C" w:rsidRPr="008B3598" w:rsidRDefault="0052764C" w:rsidP="0052764C">
      <w:pPr>
        <w:pStyle w:val="Text1"/>
        <w:rPr>
          <w:rFonts w:asciiTheme="minorHAnsi" w:hAnsiTheme="minorHAnsi" w:cstheme="minorHAnsi"/>
          <w:lang w:val="pt-PT"/>
        </w:rPr>
      </w:pPr>
      <w:r w:rsidRPr="008B3598">
        <w:rPr>
          <w:rFonts w:asciiTheme="minorHAnsi" w:hAnsiTheme="minorHAnsi" w:cstheme="minorHAnsi"/>
          <w:lang w:val="pt-PT"/>
        </w:rPr>
        <w:t>O objetivo desta seção é definir os critérios e o prazo para aceitar os entregáveis do projeto.</w:t>
      </w:r>
    </w:p>
    <w:p w14:paraId="0070C773" w14:textId="77777777" w:rsidR="0052764C" w:rsidRPr="008B3598" w:rsidRDefault="0052764C" w:rsidP="0052764C">
      <w:pPr>
        <w:pStyle w:val="Text1"/>
        <w:rPr>
          <w:rFonts w:asciiTheme="minorHAnsi" w:hAnsiTheme="minorHAnsi" w:cstheme="minorHAnsi"/>
          <w:lang w:val="pt-PT"/>
        </w:rPr>
      </w:pPr>
      <w:r w:rsidRPr="008B3598">
        <w:rPr>
          <w:rFonts w:asciiTheme="minorHAnsi" w:hAnsiTheme="minorHAnsi" w:cstheme="minorHAnsi"/>
          <w:lang w:val="pt-PT"/>
        </w:rPr>
        <w:t>Os critérios de aceitação para entregáveis são os seguintes:</w:t>
      </w:r>
    </w:p>
    <w:tbl>
      <w:tblPr>
        <w:tblStyle w:val="TableGrid"/>
        <w:tblW w:w="0" w:type="auto"/>
        <w:tblLook w:val="04A0" w:firstRow="1" w:lastRow="0" w:firstColumn="1" w:lastColumn="0" w:noHBand="0" w:noVBand="1"/>
      </w:tblPr>
      <w:tblGrid>
        <w:gridCol w:w="337"/>
        <w:gridCol w:w="1421"/>
        <w:gridCol w:w="1511"/>
        <w:gridCol w:w="1499"/>
        <w:gridCol w:w="1990"/>
        <w:gridCol w:w="1538"/>
      </w:tblGrid>
      <w:tr w:rsidR="0052764C" w:rsidRPr="008B3598" w14:paraId="452E095F" w14:textId="77777777" w:rsidTr="0052764C">
        <w:tc>
          <w:tcPr>
            <w:tcW w:w="337" w:type="dxa"/>
            <w:shd w:val="clear" w:color="auto" w:fill="D9D9D9" w:themeFill="background1" w:themeFillShade="D9"/>
            <w:vAlign w:val="center"/>
          </w:tcPr>
          <w:p w14:paraId="624660EF" w14:textId="77777777" w:rsidR="00142B05" w:rsidRPr="008B3598" w:rsidRDefault="00142B05" w:rsidP="00142B05">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w:t>
            </w:r>
          </w:p>
        </w:tc>
        <w:tc>
          <w:tcPr>
            <w:tcW w:w="1421" w:type="dxa"/>
            <w:shd w:val="clear" w:color="auto" w:fill="D9D9D9" w:themeFill="background1" w:themeFillShade="D9"/>
            <w:vAlign w:val="center"/>
          </w:tcPr>
          <w:p w14:paraId="4101AEA1" w14:textId="34F6C6BF" w:rsidR="00142B05" w:rsidRPr="008B3598" w:rsidRDefault="0052764C" w:rsidP="0052764C">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Nome do Entregável</w:t>
            </w:r>
          </w:p>
        </w:tc>
        <w:tc>
          <w:tcPr>
            <w:tcW w:w="1511" w:type="dxa"/>
            <w:shd w:val="clear" w:color="auto" w:fill="D9D9D9" w:themeFill="background1" w:themeFillShade="D9"/>
            <w:vAlign w:val="center"/>
          </w:tcPr>
          <w:p w14:paraId="5F28FCEC" w14:textId="31581A19" w:rsidR="0052764C" w:rsidRPr="008B3598" w:rsidRDefault="0052764C" w:rsidP="00142B05">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Categoria do</w:t>
            </w:r>
          </w:p>
          <w:p w14:paraId="78952F5A" w14:textId="478A4D07" w:rsidR="00142B05" w:rsidRPr="008B3598" w:rsidRDefault="0052764C" w:rsidP="0052764C">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Critério</w:t>
            </w:r>
            <w:r w:rsidR="00142B05" w:rsidRPr="008B3598">
              <w:rPr>
                <w:rFonts w:asciiTheme="minorHAnsi" w:hAnsiTheme="minorHAnsi" w:cstheme="minorHAnsi"/>
                <w:b/>
                <w:szCs w:val="22"/>
                <w:lang w:val="pt-PT" w:eastAsia="en-GB"/>
              </w:rPr>
              <w:t>*</w:t>
            </w:r>
          </w:p>
        </w:tc>
        <w:tc>
          <w:tcPr>
            <w:tcW w:w="1499" w:type="dxa"/>
            <w:shd w:val="clear" w:color="auto" w:fill="D9D9D9" w:themeFill="background1" w:themeFillShade="D9"/>
            <w:vAlign w:val="center"/>
          </w:tcPr>
          <w:p w14:paraId="0E4679DF" w14:textId="741CAD49" w:rsidR="00142B05" w:rsidRPr="008B3598" w:rsidRDefault="00142B05" w:rsidP="00142B05">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Crit</w:t>
            </w:r>
            <w:r w:rsidR="0052764C" w:rsidRPr="008B3598">
              <w:rPr>
                <w:rFonts w:asciiTheme="minorHAnsi" w:hAnsiTheme="minorHAnsi" w:cstheme="minorHAnsi"/>
                <w:b/>
                <w:szCs w:val="22"/>
                <w:lang w:val="pt-PT" w:eastAsia="en-GB"/>
              </w:rPr>
              <w:t>ério</w:t>
            </w:r>
          </w:p>
        </w:tc>
        <w:tc>
          <w:tcPr>
            <w:tcW w:w="1990" w:type="dxa"/>
            <w:shd w:val="clear" w:color="auto" w:fill="D9D9D9" w:themeFill="background1" w:themeFillShade="D9"/>
            <w:vAlign w:val="center"/>
          </w:tcPr>
          <w:p w14:paraId="40BE2253" w14:textId="0276D112" w:rsidR="00142B05" w:rsidRPr="008B3598" w:rsidRDefault="00142B05" w:rsidP="00142B05">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M</w:t>
            </w:r>
            <w:r w:rsidR="0052764C" w:rsidRPr="008B3598">
              <w:rPr>
                <w:rFonts w:asciiTheme="minorHAnsi" w:hAnsiTheme="minorHAnsi" w:cstheme="minorHAnsi"/>
                <w:b/>
                <w:szCs w:val="22"/>
                <w:lang w:val="pt-PT" w:eastAsia="en-GB"/>
              </w:rPr>
              <w:t>é</w:t>
            </w:r>
            <w:r w:rsidRPr="008B3598">
              <w:rPr>
                <w:rFonts w:asciiTheme="minorHAnsi" w:hAnsiTheme="minorHAnsi" w:cstheme="minorHAnsi"/>
                <w:b/>
                <w:szCs w:val="22"/>
                <w:lang w:val="pt-PT" w:eastAsia="en-GB"/>
              </w:rPr>
              <w:t>tric</w:t>
            </w:r>
            <w:r w:rsidR="0052764C" w:rsidRPr="008B3598">
              <w:rPr>
                <w:rFonts w:asciiTheme="minorHAnsi" w:hAnsiTheme="minorHAnsi" w:cstheme="minorHAnsi"/>
                <w:b/>
                <w:szCs w:val="22"/>
                <w:lang w:val="pt-PT" w:eastAsia="en-GB"/>
              </w:rPr>
              <w:t>a</w:t>
            </w:r>
            <w:r w:rsidRPr="008B3598">
              <w:rPr>
                <w:rFonts w:asciiTheme="minorHAnsi" w:hAnsiTheme="minorHAnsi" w:cstheme="minorHAnsi"/>
                <w:b/>
                <w:szCs w:val="22"/>
                <w:lang w:val="pt-PT" w:eastAsia="en-GB"/>
              </w:rPr>
              <w:t xml:space="preserve"> </w:t>
            </w:r>
            <w:r w:rsidR="0052764C" w:rsidRPr="008B3598">
              <w:rPr>
                <w:rFonts w:asciiTheme="minorHAnsi" w:hAnsiTheme="minorHAnsi" w:cstheme="minorHAnsi"/>
                <w:b/>
                <w:szCs w:val="22"/>
                <w:lang w:val="pt-PT" w:eastAsia="en-GB"/>
              </w:rPr>
              <w:t xml:space="preserve">e </w:t>
            </w:r>
            <w:r w:rsidRPr="008B3598">
              <w:rPr>
                <w:rFonts w:asciiTheme="minorHAnsi" w:hAnsiTheme="minorHAnsi" w:cstheme="minorHAnsi"/>
                <w:b/>
                <w:szCs w:val="22"/>
                <w:lang w:val="pt-PT" w:eastAsia="en-GB"/>
              </w:rPr>
              <w:t>Toler</w:t>
            </w:r>
            <w:r w:rsidR="0052764C" w:rsidRPr="008B3598">
              <w:rPr>
                <w:rFonts w:asciiTheme="minorHAnsi" w:hAnsiTheme="minorHAnsi" w:cstheme="minorHAnsi"/>
                <w:b/>
                <w:szCs w:val="22"/>
                <w:lang w:val="pt-PT" w:eastAsia="en-GB"/>
              </w:rPr>
              <w:t>âncias</w:t>
            </w:r>
          </w:p>
        </w:tc>
        <w:tc>
          <w:tcPr>
            <w:tcW w:w="1538" w:type="dxa"/>
            <w:shd w:val="clear" w:color="auto" w:fill="D9D9D9" w:themeFill="background1" w:themeFillShade="D9"/>
            <w:vAlign w:val="center"/>
          </w:tcPr>
          <w:p w14:paraId="59379A79" w14:textId="3E75097F" w:rsidR="001F7F19" w:rsidRPr="008B3598" w:rsidRDefault="0052764C" w:rsidP="00142B05">
            <w:pPr>
              <w:spacing w:after="0"/>
              <w:jc w:val="center"/>
              <w:rPr>
                <w:rFonts w:asciiTheme="minorHAnsi" w:hAnsiTheme="minorHAnsi" w:cstheme="minorHAnsi"/>
                <w:b/>
                <w:szCs w:val="22"/>
                <w:lang w:val="pt-PT" w:eastAsia="en-GB"/>
              </w:rPr>
            </w:pPr>
            <w:r w:rsidRPr="008B3598">
              <w:rPr>
                <w:rFonts w:asciiTheme="minorHAnsi" w:hAnsiTheme="minorHAnsi" w:cstheme="minorHAnsi"/>
                <w:b/>
                <w:lang w:val="pt-PT"/>
              </w:rPr>
              <w:t>Autoridade de Aprovação</w:t>
            </w:r>
          </w:p>
        </w:tc>
      </w:tr>
      <w:tr w:rsidR="0052764C" w:rsidRPr="003E314F" w14:paraId="2B9F36D8" w14:textId="77777777" w:rsidTr="0052764C">
        <w:trPr>
          <w:trHeight w:val="1408"/>
        </w:trPr>
        <w:tc>
          <w:tcPr>
            <w:tcW w:w="337" w:type="dxa"/>
          </w:tcPr>
          <w:p w14:paraId="122A4D31" w14:textId="77777777" w:rsidR="00142B05" w:rsidRPr="008B3598" w:rsidRDefault="00142B05" w:rsidP="00142B05">
            <w:pPr>
              <w:pStyle w:val="Text1"/>
              <w:rPr>
                <w:rFonts w:asciiTheme="minorHAnsi" w:hAnsiTheme="minorHAnsi" w:cstheme="minorHAnsi"/>
                <w:lang w:val="pt-PT"/>
              </w:rPr>
            </w:pPr>
          </w:p>
        </w:tc>
        <w:tc>
          <w:tcPr>
            <w:tcW w:w="1421" w:type="dxa"/>
          </w:tcPr>
          <w:p w14:paraId="7BE015CE" w14:textId="4720E39F" w:rsidR="00142B05" w:rsidRPr="008B3598" w:rsidRDefault="0052764C" w:rsidP="00142B05">
            <w:pPr>
              <w:pStyle w:val="Text1"/>
              <w:jc w:val="left"/>
              <w:rPr>
                <w:rFonts w:asciiTheme="minorHAnsi" w:hAnsiTheme="minorHAnsi" w:cstheme="minorHAnsi"/>
                <w:lang w:val="pt-PT"/>
              </w:rPr>
            </w:pPr>
            <w:r w:rsidRPr="008B3598">
              <w:rPr>
                <w:rFonts w:asciiTheme="minorHAnsi" w:hAnsiTheme="minorHAnsi" w:cstheme="minorHAnsi"/>
                <w:i/>
                <w:color w:val="1B6FB5"/>
                <w:sz w:val="20"/>
                <w:lang w:val="pt-PT"/>
              </w:rPr>
              <w:t>&lt;Identificar o entregável específico.&gt;</w:t>
            </w:r>
          </w:p>
        </w:tc>
        <w:tc>
          <w:tcPr>
            <w:tcW w:w="1511" w:type="dxa"/>
          </w:tcPr>
          <w:p w14:paraId="5EB18B33" w14:textId="36570DFF" w:rsidR="0052764C" w:rsidRPr="008B3598" w:rsidRDefault="0052764C" w:rsidP="00142B05">
            <w:pPr>
              <w:pStyle w:val="Text1"/>
              <w:jc w:val="left"/>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&lt;Identifique o tipo/categoria do critério.&gt;</w:t>
            </w:r>
          </w:p>
        </w:tc>
        <w:tc>
          <w:tcPr>
            <w:tcW w:w="1499" w:type="dxa"/>
          </w:tcPr>
          <w:p w14:paraId="5C361E09" w14:textId="0710A810" w:rsidR="00142B05" w:rsidRPr="008B3598" w:rsidRDefault="0052764C" w:rsidP="00142B05">
            <w:pPr>
              <w:pStyle w:val="Text1"/>
              <w:jc w:val="left"/>
              <w:rPr>
                <w:rFonts w:asciiTheme="minorHAnsi" w:hAnsiTheme="minorHAnsi" w:cstheme="minorHAnsi"/>
                <w:lang w:val="pt-PT"/>
              </w:rPr>
            </w:pPr>
            <w:r w:rsidRPr="008B3598">
              <w:rPr>
                <w:rFonts w:asciiTheme="minorHAnsi" w:hAnsiTheme="minorHAnsi" w:cstheme="minorHAnsi"/>
                <w:i/>
                <w:color w:val="1B6FB5"/>
                <w:sz w:val="20"/>
                <w:lang w:val="pt-PT"/>
              </w:rPr>
              <w:t>&lt;Descreva o critério que será usado para avaliar a conformidade em relação aos resultados esperados.&gt;</w:t>
            </w:r>
          </w:p>
        </w:tc>
        <w:tc>
          <w:tcPr>
            <w:tcW w:w="1990" w:type="dxa"/>
          </w:tcPr>
          <w:p w14:paraId="232B1870" w14:textId="14122EEA" w:rsidR="00142B05" w:rsidRPr="008B3598" w:rsidRDefault="0052764C" w:rsidP="00F872BF">
            <w:pPr>
              <w:pStyle w:val="Text1"/>
              <w:jc w:val="left"/>
              <w:rPr>
                <w:rFonts w:asciiTheme="minorHAnsi" w:hAnsiTheme="minorHAnsi" w:cstheme="minorHAnsi"/>
                <w:lang w:val="pt-PT"/>
              </w:rPr>
            </w:pPr>
            <w:r w:rsidRPr="008B3598">
              <w:rPr>
                <w:rFonts w:asciiTheme="minorHAnsi" w:hAnsiTheme="minorHAnsi" w:cstheme="minorHAnsi"/>
                <w:i/>
                <w:color w:val="1B6FB5"/>
                <w:sz w:val="20"/>
                <w:lang w:val="pt-PT"/>
              </w:rPr>
              <w:t>&lt;Identifique o método/fórmula para avaliar se o critério foi alcançado. Um intervalo/tolerância pode ser definido para determinar em que condições o entregável ainda será aceitável.&gt;</w:t>
            </w:r>
          </w:p>
        </w:tc>
        <w:tc>
          <w:tcPr>
            <w:tcW w:w="1538" w:type="dxa"/>
          </w:tcPr>
          <w:p w14:paraId="47553A02" w14:textId="7B284D91" w:rsidR="00142B05" w:rsidRPr="008B3598" w:rsidRDefault="0052764C" w:rsidP="00433323">
            <w:pPr>
              <w:pStyle w:val="Text1"/>
              <w:jc w:val="left"/>
              <w:rPr>
                <w:rFonts w:asciiTheme="minorHAnsi" w:hAnsiTheme="minorHAnsi" w:cstheme="minorHAnsi"/>
                <w:lang w:val="pt-PT"/>
              </w:rPr>
            </w:pPr>
            <w:r w:rsidRPr="008B3598">
              <w:rPr>
                <w:rFonts w:asciiTheme="minorHAnsi" w:hAnsiTheme="minorHAnsi" w:cstheme="minorHAnsi"/>
                <w:i/>
                <w:color w:val="1B6FB5"/>
                <w:sz w:val="20"/>
                <w:lang w:val="pt-PT"/>
              </w:rPr>
              <w:t>&lt;Nome ou papel da pessoa/grupo com autoridade para aprovar o entregável.&gt;</w:t>
            </w:r>
          </w:p>
        </w:tc>
      </w:tr>
      <w:tr w:rsidR="0052764C" w:rsidRPr="003E314F" w14:paraId="538C0738" w14:textId="77777777" w:rsidTr="0052764C">
        <w:tc>
          <w:tcPr>
            <w:tcW w:w="337" w:type="dxa"/>
          </w:tcPr>
          <w:p w14:paraId="1607C753" w14:textId="77777777" w:rsidR="00142B05" w:rsidRPr="008B3598" w:rsidRDefault="00142B05" w:rsidP="00142B05">
            <w:pPr>
              <w:pStyle w:val="Text1"/>
              <w:rPr>
                <w:rFonts w:asciiTheme="minorHAnsi" w:hAnsiTheme="minorHAnsi" w:cstheme="minorHAnsi"/>
                <w:lang w:val="pt-PT"/>
              </w:rPr>
            </w:pPr>
          </w:p>
        </w:tc>
        <w:tc>
          <w:tcPr>
            <w:tcW w:w="1421" w:type="dxa"/>
          </w:tcPr>
          <w:p w14:paraId="4376803D" w14:textId="77777777" w:rsidR="00142B05" w:rsidRPr="008B3598" w:rsidRDefault="00142B05" w:rsidP="00142B05">
            <w:pPr>
              <w:pStyle w:val="Text1"/>
              <w:rPr>
                <w:rFonts w:asciiTheme="minorHAnsi" w:hAnsiTheme="minorHAnsi" w:cstheme="minorHAnsi"/>
                <w:lang w:val="pt-PT"/>
              </w:rPr>
            </w:pPr>
          </w:p>
        </w:tc>
        <w:tc>
          <w:tcPr>
            <w:tcW w:w="1511" w:type="dxa"/>
          </w:tcPr>
          <w:p w14:paraId="342269C5" w14:textId="77777777" w:rsidR="00142B05" w:rsidRPr="008B3598" w:rsidRDefault="00142B05" w:rsidP="00142B05">
            <w:pPr>
              <w:pStyle w:val="Text1"/>
              <w:rPr>
                <w:rFonts w:asciiTheme="minorHAnsi" w:hAnsiTheme="minorHAnsi" w:cstheme="minorHAnsi"/>
                <w:lang w:val="pt-PT"/>
              </w:rPr>
            </w:pPr>
          </w:p>
        </w:tc>
        <w:tc>
          <w:tcPr>
            <w:tcW w:w="1499" w:type="dxa"/>
          </w:tcPr>
          <w:p w14:paraId="27407A97" w14:textId="77777777" w:rsidR="00142B05" w:rsidRPr="008B3598" w:rsidRDefault="00142B05" w:rsidP="00142B05">
            <w:pPr>
              <w:pStyle w:val="Text1"/>
              <w:rPr>
                <w:rFonts w:asciiTheme="minorHAnsi" w:hAnsiTheme="minorHAnsi" w:cstheme="minorHAnsi"/>
                <w:lang w:val="pt-PT"/>
              </w:rPr>
            </w:pPr>
          </w:p>
        </w:tc>
        <w:tc>
          <w:tcPr>
            <w:tcW w:w="1990" w:type="dxa"/>
          </w:tcPr>
          <w:p w14:paraId="6FABCC64" w14:textId="77777777" w:rsidR="00142B05" w:rsidRPr="008B3598" w:rsidRDefault="00142B05" w:rsidP="00142B05">
            <w:pPr>
              <w:pStyle w:val="Text1"/>
              <w:rPr>
                <w:rFonts w:asciiTheme="minorHAnsi" w:hAnsiTheme="minorHAnsi" w:cstheme="minorHAnsi"/>
                <w:lang w:val="pt-PT"/>
              </w:rPr>
            </w:pPr>
          </w:p>
        </w:tc>
        <w:tc>
          <w:tcPr>
            <w:tcW w:w="1538" w:type="dxa"/>
          </w:tcPr>
          <w:p w14:paraId="2CCD1ADB" w14:textId="77777777" w:rsidR="00142B05" w:rsidRPr="008B3598" w:rsidRDefault="00142B05" w:rsidP="00142B05">
            <w:pPr>
              <w:pStyle w:val="Text1"/>
              <w:rPr>
                <w:rFonts w:asciiTheme="minorHAnsi" w:hAnsiTheme="minorHAnsi" w:cstheme="minorHAnsi"/>
                <w:lang w:val="pt-PT"/>
              </w:rPr>
            </w:pPr>
          </w:p>
        </w:tc>
      </w:tr>
      <w:tr w:rsidR="0052764C" w:rsidRPr="003E314F" w14:paraId="70ED7831" w14:textId="77777777" w:rsidTr="0052764C">
        <w:tc>
          <w:tcPr>
            <w:tcW w:w="337" w:type="dxa"/>
          </w:tcPr>
          <w:p w14:paraId="75907132" w14:textId="77777777" w:rsidR="00142B05" w:rsidRPr="008B3598" w:rsidRDefault="00142B05" w:rsidP="00142B05">
            <w:pPr>
              <w:pStyle w:val="Text1"/>
              <w:rPr>
                <w:rFonts w:asciiTheme="minorHAnsi" w:hAnsiTheme="minorHAnsi" w:cstheme="minorHAnsi"/>
                <w:lang w:val="pt-PT"/>
              </w:rPr>
            </w:pPr>
          </w:p>
        </w:tc>
        <w:tc>
          <w:tcPr>
            <w:tcW w:w="1421" w:type="dxa"/>
          </w:tcPr>
          <w:p w14:paraId="4153732A" w14:textId="77777777" w:rsidR="00142B05" w:rsidRPr="008B3598" w:rsidRDefault="00142B05" w:rsidP="00142B05">
            <w:pPr>
              <w:pStyle w:val="Text1"/>
              <w:rPr>
                <w:rFonts w:asciiTheme="minorHAnsi" w:hAnsiTheme="minorHAnsi" w:cstheme="minorHAnsi"/>
                <w:lang w:val="pt-PT"/>
              </w:rPr>
            </w:pPr>
          </w:p>
        </w:tc>
        <w:tc>
          <w:tcPr>
            <w:tcW w:w="1511" w:type="dxa"/>
          </w:tcPr>
          <w:p w14:paraId="3975F098" w14:textId="77777777" w:rsidR="00142B05" w:rsidRPr="008B3598" w:rsidRDefault="00142B05" w:rsidP="00142B05">
            <w:pPr>
              <w:pStyle w:val="Text1"/>
              <w:rPr>
                <w:rFonts w:asciiTheme="minorHAnsi" w:hAnsiTheme="minorHAnsi" w:cstheme="minorHAnsi"/>
                <w:lang w:val="pt-PT"/>
              </w:rPr>
            </w:pPr>
          </w:p>
        </w:tc>
        <w:tc>
          <w:tcPr>
            <w:tcW w:w="1499" w:type="dxa"/>
          </w:tcPr>
          <w:p w14:paraId="7C9BC4FE" w14:textId="77777777" w:rsidR="00142B05" w:rsidRPr="008B3598" w:rsidRDefault="00142B05" w:rsidP="00142B05">
            <w:pPr>
              <w:pStyle w:val="Text1"/>
              <w:rPr>
                <w:rFonts w:asciiTheme="minorHAnsi" w:hAnsiTheme="minorHAnsi" w:cstheme="minorHAnsi"/>
                <w:lang w:val="pt-PT"/>
              </w:rPr>
            </w:pPr>
          </w:p>
        </w:tc>
        <w:tc>
          <w:tcPr>
            <w:tcW w:w="1990" w:type="dxa"/>
          </w:tcPr>
          <w:p w14:paraId="7EE132F0" w14:textId="77777777" w:rsidR="00142B05" w:rsidRPr="008B3598" w:rsidRDefault="00142B05" w:rsidP="00142B05">
            <w:pPr>
              <w:pStyle w:val="Text1"/>
              <w:rPr>
                <w:rFonts w:asciiTheme="minorHAnsi" w:hAnsiTheme="minorHAnsi" w:cstheme="minorHAnsi"/>
                <w:lang w:val="pt-PT"/>
              </w:rPr>
            </w:pPr>
          </w:p>
        </w:tc>
        <w:tc>
          <w:tcPr>
            <w:tcW w:w="1538" w:type="dxa"/>
          </w:tcPr>
          <w:p w14:paraId="206C2C55" w14:textId="77777777" w:rsidR="00142B05" w:rsidRPr="008B3598" w:rsidRDefault="00142B05" w:rsidP="00142B05">
            <w:pPr>
              <w:pStyle w:val="Text1"/>
              <w:rPr>
                <w:rFonts w:asciiTheme="minorHAnsi" w:hAnsiTheme="minorHAnsi" w:cstheme="minorHAnsi"/>
                <w:lang w:val="pt-PT"/>
              </w:rPr>
            </w:pPr>
          </w:p>
        </w:tc>
      </w:tr>
    </w:tbl>
    <w:p w14:paraId="6128DC4C" w14:textId="54CB637D" w:rsidR="00142B05" w:rsidRPr="008B3598" w:rsidRDefault="00142B05" w:rsidP="00142B05">
      <w:pPr>
        <w:pStyle w:val="Text1"/>
        <w:rPr>
          <w:rFonts w:asciiTheme="minorHAnsi" w:hAnsiTheme="minorHAnsi" w:cstheme="minorHAnsi"/>
          <w:lang w:val="pt-PT"/>
        </w:rPr>
      </w:pPr>
      <w:r w:rsidRPr="008B3598">
        <w:rPr>
          <w:rFonts w:asciiTheme="minorHAnsi" w:hAnsiTheme="minorHAnsi" w:cstheme="minorHAnsi"/>
          <w:lang w:val="pt-PT"/>
        </w:rPr>
        <w:t xml:space="preserve">*e.g. </w:t>
      </w:r>
      <w:r w:rsidR="0052764C" w:rsidRPr="008B3598">
        <w:rPr>
          <w:rFonts w:asciiTheme="minorHAnsi" w:hAnsiTheme="minorHAnsi" w:cstheme="minorHAnsi"/>
          <w:lang w:val="pt-PT"/>
        </w:rPr>
        <w:t>Negócio</w:t>
      </w:r>
      <w:r w:rsidRPr="008B3598">
        <w:rPr>
          <w:rFonts w:asciiTheme="minorHAnsi" w:hAnsiTheme="minorHAnsi" w:cstheme="minorHAnsi"/>
          <w:lang w:val="pt-PT"/>
        </w:rPr>
        <w:t xml:space="preserve">, IT, Legal, </w:t>
      </w:r>
      <w:r w:rsidR="0052764C" w:rsidRPr="008B3598">
        <w:rPr>
          <w:rFonts w:asciiTheme="minorHAnsi" w:hAnsiTheme="minorHAnsi" w:cstheme="minorHAnsi"/>
          <w:lang w:val="pt-PT"/>
        </w:rPr>
        <w:t>Pessoas e</w:t>
      </w:r>
      <w:r w:rsidRPr="008B3598">
        <w:rPr>
          <w:rFonts w:asciiTheme="minorHAnsi" w:hAnsiTheme="minorHAnsi" w:cstheme="minorHAnsi"/>
          <w:lang w:val="pt-PT"/>
        </w:rPr>
        <w:t xml:space="preserve"> Organi</w:t>
      </w:r>
      <w:r w:rsidR="0052764C" w:rsidRPr="008B3598">
        <w:rPr>
          <w:rFonts w:asciiTheme="minorHAnsi" w:hAnsiTheme="minorHAnsi" w:cstheme="minorHAnsi"/>
          <w:lang w:val="pt-PT"/>
        </w:rPr>
        <w:t>zação</w:t>
      </w:r>
      <w:r w:rsidRPr="008B3598">
        <w:rPr>
          <w:rFonts w:asciiTheme="minorHAnsi" w:hAnsiTheme="minorHAnsi" w:cstheme="minorHAnsi"/>
          <w:lang w:val="pt-PT"/>
        </w:rPr>
        <w:t>…</w:t>
      </w:r>
    </w:p>
    <w:p w14:paraId="61B459AB" w14:textId="77777777" w:rsidR="00814686" w:rsidRPr="008B3598" w:rsidRDefault="00814686" w:rsidP="00142B05">
      <w:pPr>
        <w:pStyle w:val="Text1"/>
        <w:rPr>
          <w:lang w:val="pt-PT"/>
        </w:rPr>
      </w:pPr>
    </w:p>
    <w:p w14:paraId="139B1B98" w14:textId="6B598B7B" w:rsidR="00DC0F84" w:rsidRPr="008B3598" w:rsidRDefault="008E4DA7" w:rsidP="00156945">
      <w:pPr>
        <w:pStyle w:val="Heading2"/>
        <w:ind w:left="0"/>
        <w:rPr>
          <w:lang w:val="pt-PT"/>
        </w:rPr>
      </w:pPr>
      <w:bookmarkStart w:id="19" w:name="_Toc524533910"/>
      <w:bookmarkStart w:id="20" w:name="_Ref480906074"/>
      <w:r w:rsidRPr="008B3598">
        <w:rPr>
          <w:lang w:val="pt-PT"/>
        </w:rPr>
        <w:t>Atividades de Aceitação</w:t>
      </w:r>
      <w:bookmarkEnd w:id="19"/>
      <w:r w:rsidRPr="008B3598">
        <w:rPr>
          <w:lang w:val="pt-PT"/>
        </w:rPr>
        <w:t xml:space="preserve"> </w:t>
      </w:r>
      <w:bookmarkEnd w:id="20"/>
    </w:p>
    <w:p w14:paraId="55506613" w14:textId="57A9F239" w:rsidR="0052764C" w:rsidRPr="008B3598" w:rsidRDefault="0052764C" w:rsidP="00E05A63">
      <w:pPr>
        <w:pStyle w:val="Text1"/>
        <w:rPr>
          <w:rFonts w:ascii="Calibri" w:hAnsi="Calibri"/>
          <w:i/>
          <w:color w:val="1B6FB5"/>
          <w:sz w:val="20"/>
          <w:lang w:val="pt-PT"/>
        </w:rPr>
      </w:pPr>
      <w:r w:rsidRPr="008B3598">
        <w:rPr>
          <w:rFonts w:ascii="Calibri" w:hAnsi="Calibri"/>
          <w:i/>
          <w:color w:val="1B6FB5"/>
          <w:sz w:val="20"/>
          <w:lang w:val="pt-PT"/>
        </w:rPr>
        <w:t xml:space="preserve">&lt;É responsabilidade do </w:t>
      </w:r>
      <w:r w:rsidR="00E05A63" w:rsidRPr="008B3598">
        <w:rPr>
          <w:rFonts w:ascii="Calibri" w:hAnsi="Calibri"/>
          <w:i/>
          <w:color w:val="1B6FB5"/>
          <w:sz w:val="20"/>
          <w:lang w:val="pt-PT"/>
        </w:rPr>
        <w:t>G</w:t>
      </w:r>
      <w:r w:rsidRPr="008B3598">
        <w:rPr>
          <w:rFonts w:ascii="Calibri" w:hAnsi="Calibri"/>
          <w:i/>
          <w:color w:val="1B6FB5"/>
          <w:sz w:val="20"/>
          <w:lang w:val="pt-PT"/>
        </w:rPr>
        <w:t>e</w:t>
      </w:r>
      <w:r w:rsidR="00E05A63" w:rsidRPr="008B3598">
        <w:rPr>
          <w:rFonts w:ascii="Calibri" w:hAnsi="Calibri"/>
          <w:i/>
          <w:color w:val="1B6FB5"/>
          <w:sz w:val="20"/>
          <w:lang w:val="pt-PT"/>
        </w:rPr>
        <w:t xml:space="preserve">stor </w:t>
      </w:r>
      <w:r w:rsidRPr="008B3598">
        <w:rPr>
          <w:rFonts w:ascii="Calibri" w:hAnsi="Calibri"/>
          <w:i/>
          <w:color w:val="1B6FB5"/>
          <w:sz w:val="20"/>
          <w:lang w:val="pt-PT"/>
        </w:rPr>
        <w:t xml:space="preserve">de </w:t>
      </w:r>
      <w:r w:rsidR="00E05A63" w:rsidRPr="008B3598">
        <w:rPr>
          <w:rFonts w:ascii="Calibri" w:hAnsi="Calibri"/>
          <w:i/>
          <w:color w:val="1B6FB5"/>
          <w:sz w:val="20"/>
          <w:lang w:val="pt-PT"/>
        </w:rPr>
        <w:t>P</w:t>
      </w:r>
      <w:r w:rsidRPr="008B3598">
        <w:rPr>
          <w:rFonts w:ascii="Calibri" w:hAnsi="Calibri"/>
          <w:i/>
          <w:color w:val="1B6FB5"/>
          <w:sz w:val="20"/>
          <w:lang w:val="pt-PT"/>
        </w:rPr>
        <w:t>rojeto (PM) identificar e propor as atividades de aceitação que precisam ser realizadas. Use a tabela abaixo para descrever as atividades planeadas para avaliar a conformidade de cada entreg</w:t>
      </w:r>
      <w:r w:rsidR="00E05A63" w:rsidRPr="008B3598">
        <w:rPr>
          <w:rFonts w:ascii="Calibri" w:hAnsi="Calibri"/>
          <w:i/>
          <w:color w:val="1B6FB5"/>
          <w:sz w:val="20"/>
          <w:lang w:val="pt-PT"/>
        </w:rPr>
        <w:t>ável</w:t>
      </w:r>
      <w:r w:rsidRPr="008B3598">
        <w:rPr>
          <w:rFonts w:ascii="Calibri" w:hAnsi="Calibri"/>
          <w:i/>
          <w:color w:val="1B6FB5"/>
          <w:sz w:val="20"/>
          <w:lang w:val="pt-PT"/>
        </w:rPr>
        <w:t>.</w:t>
      </w:r>
      <w:r w:rsidR="00E05A63" w:rsidRPr="008B3598">
        <w:rPr>
          <w:rFonts w:ascii="Calibri" w:hAnsi="Calibri"/>
          <w:i/>
          <w:color w:val="1B6FB5"/>
          <w:sz w:val="20"/>
          <w:lang w:val="pt-PT"/>
        </w:rPr>
        <w:t>&gt;</w:t>
      </w:r>
    </w:p>
    <w:p w14:paraId="0868DC05" w14:textId="77777777" w:rsidR="0052764C" w:rsidRPr="008B3598" w:rsidRDefault="0052764C" w:rsidP="0052764C">
      <w:pPr>
        <w:rPr>
          <w:rFonts w:asciiTheme="minorHAnsi" w:hAnsiTheme="minorHAnsi" w:cstheme="minorHAnsi"/>
          <w:lang w:val="pt-PT"/>
        </w:rPr>
      </w:pPr>
      <w:r w:rsidRPr="008B3598">
        <w:rPr>
          <w:rFonts w:asciiTheme="minorHAnsi" w:hAnsiTheme="minorHAnsi" w:cstheme="minorHAnsi"/>
          <w:lang w:val="pt-PT"/>
        </w:rPr>
        <w:t>O objetivo desta seção é descrever as atividades relacionadas à aceitação das entregas considerando os objetivos e a abordagem do projeto.</w:t>
      </w:r>
    </w:p>
    <w:p w14:paraId="39CD5B9F" w14:textId="77777777" w:rsidR="0052764C" w:rsidRPr="008B3598" w:rsidRDefault="0052764C" w:rsidP="0052764C">
      <w:pPr>
        <w:rPr>
          <w:rFonts w:asciiTheme="minorHAnsi" w:hAnsiTheme="minorHAnsi" w:cstheme="minorHAnsi"/>
          <w:lang w:val="pt-PT"/>
        </w:rPr>
      </w:pPr>
      <w:r w:rsidRPr="008B3598">
        <w:rPr>
          <w:rFonts w:asciiTheme="minorHAnsi" w:hAnsiTheme="minorHAnsi" w:cstheme="minorHAnsi"/>
          <w:lang w:val="pt-PT"/>
        </w:rPr>
        <w:t>As atividades de aceitação serão realizadas por:</w:t>
      </w:r>
    </w:p>
    <w:p w14:paraId="1640B842" w14:textId="77777777" w:rsidR="0052764C" w:rsidRPr="008B3598" w:rsidRDefault="0052764C" w:rsidP="0052764C">
      <w:pPr>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&lt;Identifique funções, pessoas e organizações envolvidas&gt;.</w:t>
      </w:r>
    </w:p>
    <w:p w14:paraId="4BE9791E" w14:textId="3CAB5DCA" w:rsidR="0052764C" w:rsidRPr="008B3598" w:rsidRDefault="0052764C" w:rsidP="00E05A63">
      <w:pPr>
        <w:pStyle w:val="ListParagraph"/>
        <w:numPr>
          <w:ilvl w:val="0"/>
          <w:numId w:val="37"/>
        </w:numPr>
        <w:rPr>
          <w:rFonts w:asciiTheme="minorHAnsi" w:hAnsiTheme="minorHAnsi" w:cstheme="minorHAnsi"/>
          <w:color w:val="005828"/>
          <w:lang w:val="pt-PT"/>
        </w:rPr>
      </w:pPr>
      <w:r w:rsidRPr="008B3598">
        <w:rPr>
          <w:rFonts w:asciiTheme="minorHAnsi" w:hAnsiTheme="minorHAnsi" w:cstheme="minorHAnsi"/>
          <w:color w:val="005828"/>
          <w:lang w:val="pt-PT"/>
        </w:rPr>
        <w:t>O Ge</w:t>
      </w:r>
      <w:r w:rsidR="00E05A63" w:rsidRPr="008B3598">
        <w:rPr>
          <w:rFonts w:asciiTheme="minorHAnsi" w:hAnsiTheme="minorHAnsi" w:cstheme="minorHAnsi"/>
          <w:color w:val="005828"/>
          <w:lang w:val="pt-PT"/>
        </w:rPr>
        <w:t>stor</w:t>
      </w:r>
      <w:r w:rsidRPr="008B3598">
        <w:rPr>
          <w:rFonts w:asciiTheme="minorHAnsi" w:hAnsiTheme="minorHAnsi" w:cstheme="minorHAnsi"/>
          <w:color w:val="005828"/>
          <w:lang w:val="pt-PT"/>
        </w:rPr>
        <w:t xml:space="preserve"> de Negóci</w:t>
      </w:r>
      <w:r w:rsidR="00E05A63" w:rsidRPr="008B3598">
        <w:rPr>
          <w:rFonts w:asciiTheme="minorHAnsi" w:hAnsiTheme="minorHAnsi" w:cstheme="minorHAnsi"/>
          <w:color w:val="005828"/>
          <w:lang w:val="pt-PT"/>
        </w:rPr>
        <w:t>o</w:t>
      </w:r>
      <w:r w:rsidRPr="008B3598">
        <w:rPr>
          <w:rFonts w:asciiTheme="minorHAnsi" w:hAnsiTheme="minorHAnsi" w:cstheme="minorHAnsi"/>
          <w:color w:val="005828"/>
          <w:lang w:val="pt-PT"/>
        </w:rPr>
        <w:t xml:space="preserve"> (BM),</w:t>
      </w:r>
    </w:p>
    <w:p w14:paraId="56D85621" w14:textId="77D97AFF" w:rsidR="0052764C" w:rsidRPr="008B3598" w:rsidRDefault="0052764C" w:rsidP="00E05A63">
      <w:pPr>
        <w:pStyle w:val="ListParagraph"/>
        <w:numPr>
          <w:ilvl w:val="0"/>
          <w:numId w:val="37"/>
        </w:numPr>
        <w:rPr>
          <w:rFonts w:asciiTheme="minorHAnsi" w:hAnsiTheme="minorHAnsi" w:cstheme="minorHAnsi"/>
          <w:color w:val="005828"/>
          <w:lang w:val="pt-PT"/>
        </w:rPr>
      </w:pPr>
      <w:r w:rsidRPr="008B3598">
        <w:rPr>
          <w:rFonts w:asciiTheme="minorHAnsi" w:hAnsiTheme="minorHAnsi" w:cstheme="minorHAnsi"/>
          <w:color w:val="005828"/>
          <w:lang w:val="pt-PT"/>
        </w:rPr>
        <w:t>Representantes do</w:t>
      </w:r>
      <w:r w:rsidR="00E05A63" w:rsidRPr="008B3598">
        <w:rPr>
          <w:rFonts w:asciiTheme="minorHAnsi" w:hAnsiTheme="minorHAnsi" w:cstheme="minorHAnsi"/>
          <w:color w:val="005828"/>
          <w:lang w:val="pt-PT"/>
        </w:rPr>
        <w:t>s</w:t>
      </w:r>
      <w:r w:rsidRPr="008B3598">
        <w:rPr>
          <w:rFonts w:asciiTheme="minorHAnsi" w:hAnsiTheme="minorHAnsi" w:cstheme="minorHAnsi"/>
          <w:color w:val="005828"/>
          <w:lang w:val="pt-PT"/>
        </w:rPr>
        <w:t xml:space="preserve"> </w:t>
      </w:r>
      <w:r w:rsidR="00E05A63" w:rsidRPr="008B3598">
        <w:rPr>
          <w:rFonts w:asciiTheme="minorHAnsi" w:hAnsiTheme="minorHAnsi" w:cstheme="minorHAnsi"/>
          <w:color w:val="005828"/>
          <w:lang w:val="pt-PT"/>
        </w:rPr>
        <w:t xml:space="preserve">Utilizadores </w:t>
      </w:r>
      <w:r w:rsidRPr="008B3598">
        <w:rPr>
          <w:rFonts w:asciiTheme="minorHAnsi" w:hAnsiTheme="minorHAnsi" w:cstheme="minorHAnsi"/>
          <w:color w:val="005828"/>
          <w:lang w:val="pt-PT"/>
        </w:rPr>
        <w:t>(UR),</w:t>
      </w:r>
    </w:p>
    <w:p w14:paraId="446D0ED9" w14:textId="40D1AF30" w:rsidR="0052764C" w:rsidRPr="008B3598" w:rsidRDefault="0052764C" w:rsidP="00E05A63">
      <w:pPr>
        <w:pStyle w:val="ListParagraph"/>
        <w:numPr>
          <w:ilvl w:val="0"/>
          <w:numId w:val="37"/>
        </w:numPr>
        <w:rPr>
          <w:rFonts w:asciiTheme="minorHAnsi" w:hAnsiTheme="minorHAnsi" w:cstheme="minorHAnsi"/>
          <w:color w:val="005828"/>
          <w:lang w:val="pt-PT"/>
        </w:rPr>
      </w:pPr>
      <w:r w:rsidRPr="008B3598">
        <w:rPr>
          <w:rFonts w:asciiTheme="minorHAnsi" w:hAnsiTheme="minorHAnsi" w:cstheme="minorHAnsi"/>
          <w:color w:val="005828"/>
          <w:lang w:val="pt-PT"/>
        </w:rPr>
        <w:t>Equip</w:t>
      </w:r>
      <w:r w:rsidR="00E05A63" w:rsidRPr="008B3598">
        <w:rPr>
          <w:rFonts w:asciiTheme="minorHAnsi" w:hAnsiTheme="minorHAnsi" w:cstheme="minorHAnsi"/>
          <w:color w:val="005828"/>
          <w:lang w:val="pt-PT"/>
        </w:rPr>
        <w:t>a</w:t>
      </w:r>
      <w:r w:rsidRPr="008B3598">
        <w:rPr>
          <w:rFonts w:asciiTheme="minorHAnsi" w:hAnsiTheme="minorHAnsi" w:cstheme="minorHAnsi"/>
          <w:color w:val="005828"/>
          <w:lang w:val="pt-PT"/>
        </w:rPr>
        <w:t xml:space="preserve"> de Garantia da Qualidade do Projeto (PQA)</w:t>
      </w:r>
    </w:p>
    <w:p w14:paraId="26DF7306" w14:textId="321188FF" w:rsidR="0052764C" w:rsidRPr="008B3598" w:rsidRDefault="0052764C" w:rsidP="0052764C">
      <w:pPr>
        <w:rPr>
          <w:rFonts w:asciiTheme="minorHAnsi" w:hAnsiTheme="minorHAnsi" w:cstheme="minorHAnsi"/>
          <w:lang w:val="pt-PT"/>
        </w:rPr>
      </w:pPr>
      <w:r w:rsidRPr="008B3598">
        <w:rPr>
          <w:rFonts w:asciiTheme="minorHAnsi" w:hAnsiTheme="minorHAnsi" w:cstheme="minorHAnsi"/>
          <w:lang w:val="pt-PT"/>
        </w:rPr>
        <w:t>As atividades de aceitação d</w:t>
      </w:r>
      <w:r w:rsidR="00E05A63" w:rsidRPr="008B3598">
        <w:rPr>
          <w:rFonts w:asciiTheme="minorHAnsi" w:hAnsiTheme="minorHAnsi" w:cstheme="minorHAnsi"/>
          <w:lang w:val="pt-PT"/>
        </w:rPr>
        <w:t>o</w:t>
      </w:r>
      <w:r w:rsidRPr="008B3598">
        <w:rPr>
          <w:rFonts w:asciiTheme="minorHAnsi" w:hAnsiTheme="minorHAnsi" w:cstheme="minorHAnsi"/>
          <w:lang w:val="pt-PT"/>
        </w:rPr>
        <w:t>s entreg</w:t>
      </w:r>
      <w:r w:rsidR="00E05A63" w:rsidRPr="008B3598">
        <w:rPr>
          <w:rFonts w:asciiTheme="minorHAnsi" w:hAnsiTheme="minorHAnsi" w:cstheme="minorHAnsi"/>
          <w:lang w:val="pt-PT"/>
        </w:rPr>
        <w:t>ávei</w:t>
      </w:r>
      <w:r w:rsidRPr="008B3598">
        <w:rPr>
          <w:rFonts w:asciiTheme="minorHAnsi" w:hAnsiTheme="minorHAnsi" w:cstheme="minorHAnsi"/>
          <w:lang w:val="pt-PT"/>
        </w:rPr>
        <w:t xml:space="preserve">s são descritas aqui e adicionadas à EAP e, em seguida, são estimadas, </w:t>
      </w:r>
      <w:r w:rsidR="00E05A63" w:rsidRPr="008B3598">
        <w:rPr>
          <w:rFonts w:asciiTheme="minorHAnsi" w:hAnsiTheme="minorHAnsi" w:cstheme="minorHAnsi"/>
          <w:lang w:val="pt-PT"/>
        </w:rPr>
        <w:t>calendarizadas</w:t>
      </w:r>
      <w:r w:rsidRPr="008B3598">
        <w:rPr>
          <w:rFonts w:asciiTheme="minorHAnsi" w:hAnsiTheme="minorHAnsi" w:cstheme="minorHAnsi"/>
          <w:lang w:val="pt-PT"/>
        </w:rPr>
        <w:t xml:space="preserve"> e atribuídas no Plano de Trabalho do Projeto</w:t>
      </w:r>
      <w:r w:rsidR="00E05A63" w:rsidRPr="008B3598">
        <w:rPr>
          <w:rFonts w:asciiTheme="minorHAnsi" w:hAnsiTheme="minorHAnsi" w:cstheme="minorHAnsi"/>
          <w:lang w:val="pt-PT"/>
        </w:rPr>
        <w:t>,</w:t>
      </w:r>
      <w:r w:rsidRPr="008B3598">
        <w:rPr>
          <w:rFonts w:asciiTheme="minorHAnsi" w:hAnsiTheme="minorHAnsi" w:cstheme="minorHAnsi"/>
          <w:lang w:val="pt-PT"/>
        </w:rPr>
        <w:t xml:space="preserve"> juntamente com todas as atividades do projeto. Recursos necessários, incluindo contribuições dos Representantes do</w:t>
      </w:r>
      <w:r w:rsidR="00E05A63" w:rsidRPr="008B3598">
        <w:rPr>
          <w:rFonts w:asciiTheme="minorHAnsi" w:hAnsiTheme="minorHAnsi" w:cstheme="minorHAnsi"/>
          <w:lang w:val="pt-PT"/>
        </w:rPr>
        <w:t xml:space="preserve">s Utilizadores </w:t>
      </w:r>
      <w:r w:rsidRPr="008B3598">
        <w:rPr>
          <w:rFonts w:asciiTheme="minorHAnsi" w:hAnsiTheme="minorHAnsi" w:cstheme="minorHAnsi"/>
          <w:lang w:val="pt-PT"/>
        </w:rPr>
        <w:t>(UR), devem ser estimados e listados aqui.</w:t>
      </w:r>
    </w:p>
    <w:p w14:paraId="654C7F00" w14:textId="77777777" w:rsidR="0052764C" w:rsidRPr="008B3598" w:rsidRDefault="0052764C" w:rsidP="0052764C">
      <w:pPr>
        <w:rPr>
          <w:rFonts w:asciiTheme="minorHAnsi" w:hAnsiTheme="minorHAnsi" w:cstheme="minorHAnsi"/>
          <w:lang w:val="pt-PT"/>
        </w:rPr>
      </w:pPr>
      <w:r w:rsidRPr="008B3598">
        <w:rPr>
          <w:rFonts w:asciiTheme="minorHAnsi" w:hAnsiTheme="minorHAnsi" w:cstheme="minorHAnsi"/>
          <w:lang w:val="pt-PT"/>
        </w:rPr>
        <w:t>As atividades de aceitação incluirão os seguintes tipos de atividades:</w:t>
      </w:r>
    </w:p>
    <w:p w14:paraId="6865C2E5" w14:textId="055C7E85" w:rsidR="004B1ED5" w:rsidRPr="008B3598" w:rsidRDefault="0052764C" w:rsidP="00DC0F84">
      <w:pPr>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lastRenderedPageBreak/>
        <w:t>&lt;Personalize as atividades de aceitação, se necessário (adicione novas atividades ou exclua atividades existentes que não são aplicáveis ao projeto</w:t>
      </w:r>
      <w:r w:rsidR="00E05A63" w:rsidRPr="008B3598">
        <w:rPr>
          <w:rFonts w:asciiTheme="minorHAnsi" w:hAnsiTheme="minorHAnsi" w:cstheme="minorHAnsi"/>
          <w:i/>
          <w:color w:val="1B6FB5"/>
          <w:sz w:val="20"/>
          <w:lang w:val="pt-PT"/>
        </w:rPr>
        <w:t>)</w:t>
      </w:r>
      <w:r w:rsidRPr="008B3598">
        <w:rPr>
          <w:rFonts w:asciiTheme="minorHAnsi" w:hAnsiTheme="minorHAnsi" w:cstheme="minorHAnsi"/>
          <w:i/>
          <w:color w:val="1B6FB5"/>
          <w:sz w:val="20"/>
          <w:lang w:val="pt-PT"/>
        </w:rPr>
        <w:t>.&gt;</w:t>
      </w:r>
    </w:p>
    <w:tbl>
      <w:tblPr>
        <w:tblStyle w:val="TableGrid"/>
        <w:tblW w:w="0" w:type="auto"/>
        <w:tblLook w:val="04A0" w:firstRow="1" w:lastRow="0" w:firstColumn="1" w:lastColumn="0" w:noHBand="0" w:noVBand="1"/>
      </w:tblPr>
      <w:tblGrid>
        <w:gridCol w:w="589"/>
        <w:gridCol w:w="1468"/>
        <w:gridCol w:w="1307"/>
        <w:gridCol w:w="1873"/>
        <w:gridCol w:w="1816"/>
        <w:gridCol w:w="1243"/>
      </w:tblGrid>
      <w:tr w:rsidR="00E05A63" w:rsidRPr="008B3598" w14:paraId="69617530" w14:textId="6263016E" w:rsidTr="00E05A63">
        <w:tc>
          <w:tcPr>
            <w:tcW w:w="589" w:type="dxa"/>
            <w:shd w:val="clear" w:color="auto" w:fill="D9D9D9" w:themeFill="background1" w:themeFillShade="D9"/>
            <w:vAlign w:val="center"/>
          </w:tcPr>
          <w:p w14:paraId="3C428518" w14:textId="77777777" w:rsidR="00E05A63" w:rsidRPr="008B3598" w:rsidRDefault="00E05A63" w:rsidP="00E05A63">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w:t>
            </w:r>
          </w:p>
        </w:tc>
        <w:tc>
          <w:tcPr>
            <w:tcW w:w="1468" w:type="dxa"/>
            <w:shd w:val="clear" w:color="auto" w:fill="D9D9D9" w:themeFill="background1" w:themeFillShade="D9"/>
            <w:vAlign w:val="center"/>
          </w:tcPr>
          <w:p w14:paraId="5EF8C37B" w14:textId="4CD43E07" w:rsidR="00E05A63" w:rsidRPr="008B3598" w:rsidRDefault="00E05A63" w:rsidP="00E05A63">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Nome do Entregável</w:t>
            </w:r>
          </w:p>
        </w:tc>
        <w:tc>
          <w:tcPr>
            <w:tcW w:w="1307" w:type="dxa"/>
            <w:shd w:val="clear" w:color="auto" w:fill="D9D9D9" w:themeFill="background1" w:themeFillShade="D9"/>
            <w:vAlign w:val="center"/>
          </w:tcPr>
          <w:p w14:paraId="087036C1" w14:textId="01063443" w:rsidR="00E05A63" w:rsidRPr="008B3598" w:rsidRDefault="00E05A63" w:rsidP="00E05A63">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Nome da Atividade</w:t>
            </w:r>
          </w:p>
        </w:tc>
        <w:tc>
          <w:tcPr>
            <w:tcW w:w="1873" w:type="dxa"/>
            <w:shd w:val="clear" w:color="auto" w:fill="D9D9D9" w:themeFill="background1" w:themeFillShade="D9"/>
          </w:tcPr>
          <w:p w14:paraId="53F14142" w14:textId="1C8590D0" w:rsidR="00E05A63" w:rsidRPr="008B3598" w:rsidRDefault="00E05A63" w:rsidP="00E05A63">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Descrição da Atividade</w:t>
            </w:r>
          </w:p>
        </w:tc>
        <w:tc>
          <w:tcPr>
            <w:tcW w:w="1816" w:type="dxa"/>
            <w:shd w:val="clear" w:color="auto" w:fill="D9D9D9" w:themeFill="background1" w:themeFillShade="D9"/>
          </w:tcPr>
          <w:p w14:paraId="5B9A67CD" w14:textId="60567D3A" w:rsidR="00E05A63" w:rsidRPr="008B3598" w:rsidRDefault="00E05A63" w:rsidP="00E05A63">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Recursos</w:t>
            </w:r>
          </w:p>
        </w:tc>
        <w:tc>
          <w:tcPr>
            <w:tcW w:w="1243" w:type="dxa"/>
            <w:shd w:val="clear" w:color="auto" w:fill="D9D9D9" w:themeFill="background1" w:themeFillShade="D9"/>
          </w:tcPr>
          <w:p w14:paraId="0B3AB966" w14:textId="06774BFD" w:rsidR="00E05A63" w:rsidRPr="008B3598" w:rsidRDefault="00E05A63" w:rsidP="00E05A63">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Esforço</w:t>
            </w:r>
          </w:p>
        </w:tc>
      </w:tr>
      <w:tr w:rsidR="00E05A63" w:rsidRPr="003E314F" w14:paraId="42D8838F" w14:textId="66E728C3" w:rsidTr="00E05A63">
        <w:trPr>
          <w:trHeight w:val="1408"/>
        </w:trPr>
        <w:tc>
          <w:tcPr>
            <w:tcW w:w="589" w:type="dxa"/>
          </w:tcPr>
          <w:p w14:paraId="5AD9A813" w14:textId="3E5034AD" w:rsidR="00E05A63" w:rsidRPr="008B3598" w:rsidRDefault="00E05A63" w:rsidP="00E05A63">
            <w:pPr>
              <w:pStyle w:val="Text1"/>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&lt;ID&gt;</w:t>
            </w:r>
          </w:p>
        </w:tc>
        <w:tc>
          <w:tcPr>
            <w:tcW w:w="1468" w:type="dxa"/>
          </w:tcPr>
          <w:p w14:paraId="6B11C17C" w14:textId="6FC73370" w:rsidR="00E05A63" w:rsidRPr="008B3598" w:rsidRDefault="00E05A63" w:rsidP="00E05A63">
            <w:pPr>
              <w:pStyle w:val="Text1"/>
              <w:jc w:val="left"/>
              <w:rPr>
                <w:rFonts w:asciiTheme="minorHAnsi" w:hAnsiTheme="minorHAnsi" w:cstheme="minorHAnsi"/>
                <w:lang w:val="pt-PT"/>
              </w:rPr>
            </w:pPr>
            <w:r w:rsidRPr="008B3598">
              <w:rPr>
                <w:rFonts w:asciiTheme="minorHAnsi" w:hAnsiTheme="minorHAnsi" w:cstheme="minorHAnsi"/>
                <w:i/>
                <w:color w:val="1B6FB5"/>
                <w:sz w:val="20"/>
                <w:lang w:val="pt-PT"/>
              </w:rPr>
              <w:t>&lt;Identificar o entregável específico.&gt;</w:t>
            </w:r>
          </w:p>
        </w:tc>
        <w:tc>
          <w:tcPr>
            <w:tcW w:w="1307" w:type="dxa"/>
          </w:tcPr>
          <w:p w14:paraId="2338910F" w14:textId="5BFF141B" w:rsidR="00E05A63" w:rsidRPr="008B3598" w:rsidRDefault="00E05A63" w:rsidP="00E05A63">
            <w:pPr>
              <w:pStyle w:val="Text1"/>
              <w:jc w:val="left"/>
              <w:rPr>
                <w:rFonts w:asciiTheme="minorHAnsi" w:hAnsiTheme="minorHAnsi" w:cstheme="minorHAnsi"/>
                <w:lang w:val="pt-PT"/>
              </w:rPr>
            </w:pPr>
            <w:r w:rsidRPr="008B3598">
              <w:rPr>
                <w:rFonts w:asciiTheme="minorHAnsi" w:hAnsiTheme="minorHAnsi" w:cstheme="minorHAnsi"/>
                <w:i/>
                <w:color w:val="1B6FB5"/>
                <w:sz w:val="20"/>
                <w:lang w:val="pt-PT"/>
              </w:rPr>
              <w:t>&lt;Identificar a atividade.&gt;</w:t>
            </w:r>
          </w:p>
        </w:tc>
        <w:tc>
          <w:tcPr>
            <w:tcW w:w="1873" w:type="dxa"/>
          </w:tcPr>
          <w:p w14:paraId="4C21AC36" w14:textId="3940F051" w:rsidR="00E05A63" w:rsidRPr="008B3598" w:rsidRDefault="00E05A63" w:rsidP="00E05A63">
            <w:pPr>
              <w:pStyle w:val="Text1"/>
              <w:jc w:val="left"/>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&lt;Descrever a atividade.&gt;</w:t>
            </w:r>
          </w:p>
        </w:tc>
        <w:tc>
          <w:tcPr>
            <w:tcW w:w="1816" w:type="dxa"/>
          </w:tcPr>
          <w:p w14:paraId="38682EFF" w14:textId="6E3FA961" w:rsidR="00E05A63" w:rsidRPr="008B3598" w:rsidRDefault="00E05A63" w:rsidP="00E05A63">
            <w:pPr>
              <w:pStyle w:val="Text1"/>
              <w:jc w:val="left"/>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&lt;Indicar os recursos previstos para executar/apoiar a atividade&gt;</w:t>
            </w:r>
          </w:p>
        </w:tc>
        <w:tc>
          <w:tcPr>
            <w:tcW w:w="1243" w:type="dxa"/>
          </w:tcPr>
          <w:p w14:paraId="4D13AF35" w14:textId="728DB7D9" w:rsidR="00E05A63" w:rsidRPr="008B3598" w:rsidRDefault="00E05A63" w:rsidP="00E05A63">
            <w:pPr>
              <w:pStyle w:val="Text1"/>
              <w:jc w:val="left"/>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&lt;Indicar o esforço estimado para concluir a atividade&gt;</w:t>
            </w:r>
          </w:p>
        </w:tc>
      </w:tr>
      <w:tr w:rsidR="00B97B0D" w:rsidRPr="003E314F" w14:paraId="38784FB9" w14:textId="07357374" w:rsidTr="00E05A63">
        <w:tc>
          <w:tcPr>
            <w:tcW w:w="589" w:type="dxa"/>
          </w:tcPr>
          <w:p w14:paraId="073BED07" w14:textId="586D09A0" w:rsidR="00B97B0D" w:rsidRPr="008B3598" w:rsidRDefault="00B97B0D" w:rsidP="002476AC">
            <w:pPr>
              <w:pStyle w:val="Text1"/>
              <w:rPr>
                <w:rFonts w:asciiTheme="minorHAnsi" w:hAnsiTheme="minorHAnsi" w:cstheme="minorHAnsi"/>
                <w:i/>
                <w:lang w:val="pt-PT"/>
              </w:rPr>
            </w:pPr>
            <w:r w:rsidRPr="008B3598">
              <w:rPr>
                <w:rFonts w:asciiTheme="minorHAnsi" w:hAnsiTheme="minorHAnsi" w:cstheme="minorHAnsi"/>
                <w:i/>
                <w:color w:val="1B6FB5"/>
                <w:sz w:val="20"/>
                <w:lang w:val="pt-PT"/>
              </w:rPr>
              <w:t>&lt;1&gt;</w:t>
            </w:r>
          </w:p>
        </w:tc>
        <w:tc>
          <w:tcPr>
            <w:tcW w:w="1468" w:type="dxa"/>
          </w:tcPr>
          <w:p w14:paraId="2100E47C" w14:textId="5825096B" w:rsidR="00B97B0D" w:rsidRPr="008B3598" w:rsidRDefault="00B97B0D" w:rsidP="00B97B0D">
            <w:pPr>
              <w:pStyle w:val="Text1"/>
              <w:jc w:val="left"/>
              <w:rPr>
                <w:rFonts w:asciiTheme="minorHAnsi" w:hAnsiTheme="minorHAnsi" w:cstheme="minorHAnsi"/>
                <w:lang w:val="pt-PT"/>
              </w:rPr>
            </w:pPr>
            <w:r w:rsidRPr="008B3598">
              <w:rPr>
                <w:rFonts w:asciiTheme="minorHAnsi" w:hAnsiTheme="minorHAnsi" w:cstheme="minorHAnsi"/>
                <w:i/>
                <w:color w:val="1B6FB5"/>
                <w:sz w:val="20"/>
                <w:lang w:val="pt-PT"/>
              </w:rPr>
              <w:t>&lt;</w:t>
            </w:r>
            <w:r w:rsidR="00E05A63" w:rsidRPr="008B3598">
              <w:rPr>
                <w:rFonts w:asciiTheme="minorHAnsi" w:hAnsiTheme="minorHAnsi" w:cstheme="minorHAnsi"/>
                <w:i/>
                <w:color w:val="1B6FB5"/>
                <w:sz w:val="20"/>
                <w:lang w:val="pt-PT"/>
              </w:rPr>
              <w:t>Caso Es</w:t>
            </w:r>
            <w:r w:rsidRPr="008B3598">
              <w:rPr>
                <w:rFonts w:asciiTheme="minorHAnsi" w:hAnsiTheme="minorHAnsi" w:cstheme="minorHAnsi"/>
                <w:i/>
                <w:color w:val="1B6FB5"/>
                <w:sz w:val="20"/>
                <w:lang w:val="pt-PT"/>
              </w:rPr>
              <w:t>pecial: User Story&gt;</w:t>
            </w:r>
          </w:p>
        </w:tc>
        <w:tc>
          <w:tcPr>
            <w:tcW w:w="1307" w:type="dxa"/>
          </w:tcPr>
          <w:p w14:paraId="3A4A32B4" w14:textId="0BA0CE39" w:rsidR="00E05A63" w:rsidRPr="008B3598" w:rsidRDefault="00E05A63" w:rsidP="00B97B0D">
            <w:pPr>
              <w:pStyle w:val="Text1"/>
              <w:jc w:val="left"/>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&lt;Validação da user story durante a reunião de revisão&gt;</w:t>
            </w:r>
          </w:p>
        </w:tc>
        <w:tc>
          <w:tcPr>
            <w:tcW w:w="1873" w:type="dxa"/>
          </w:tcPr>
          <w:p w14:paraId="4B87EC12" w14:textId="2E4E3FE1" w:rsidR="00B97B0D" w:rsidRPr="008B3598" w:rsidRDefault="00E05A63" w:rsidP="00B97B0D">
            <w:pPr>
              <w:pStyle w:val="Text1"/>
              <w:jc w:val="left"/>
              <w:rPr>
                <w:rFonts w:asciiTheme="minorHAnsi" w:hAnsiTheme="minorHAnsi" w:cstheme="minorHAnsi"/>
                <w:lang w:val="pt-PT"/>
              </w:rPr>
            </w:pPr>
            <w:r w:rsidRPr="008B3598">
              <w:rPr>
                <w:rFonts w:asciiTheme="minorHAnsi" w:hAnsiTheme="minorHAnsi" w:cstheme="minorHAnsi"/>
                <w:i/>
                <w:color w:val="1B6FB5"/>
                <w:sz w:val="20"/>
                <w:lang w:val="pt-PT"/>
              </w:rPr>
              <w:t xml:space="preserve">&lt;Durante esta reunião, a equipa apresentará ao </w:t>
            </w:r>
            <w:r w:rsidR="00C11C69" w:rsidRPr="008B3598">
              <w:rPr>
                <w:rFonts w:asciiTheme="minorHAnsi" w:hAnsiTheme="minorHAnsi" w:cstheme="minorHAnsi"/>
                <w:i/>
                <w:color w:val="1B6FB5"/>
                <w:sz w:val="20"/>
                <w:lang w:val="pt-PT"/>
              </w:rPr>
              <w:t xml:space="preserve">Dono do Produto </w:t>
            </w:r>
            <w:r w:rsidRPr="008B3598">
              <w:rPr>
                <w:rFonts w:asciiTheme="minorHAnsi" w:hAnsiTheme="minorHAnsi" w:cstheme="minorHAnsi"/>
                <w:i/>
                <w:color w:val="1B6FB5"/>
                <w:sz w:val="20"/>
                <w:lang w:val="pt-PT"/>
              </w:rPr>
              <w:t>e outras partes interessadas cada user story, como um</w:t>
            </w:r>
            <w:r w:rsidR="00C11C69" w:rsidRPr="008B3598">
              <w:rPr>
                <w:rFonts w:asciiTheme="minorHAnsi" w:hAnsiTheme="minorHAnsi" w:cstheme="minorHAnsi"/>
                <w:i/>
                <w:color w:val="1B6FB5"/>
                <w:sz w:val="20"/>
                <w:lang w:val="pt-PT"/>
              </w:rPr>
              <w:t xml:space="preserve">a componente </w:t>
            </w:r>
            <w:r w:rsidRPr="008B3598">
              <w:rPr>
                <w:rFonts w:asciiTheme="minorHAnsi" w:hAnsiTheme="minorHAnsi" w:cstheme="minorHAnsi"/>
                <w:i/>
                <w:color w:val="1B6FB5"/>
                <w:sz w:val="20"/>
                <w:lang w:val="pt-PT"/>
              </w:rPr>
              <w:t>de software. Eles irão testá-l</w:t>
            </w:r>
            <w:r w:rsidR="00C11C69" w:rsidRPr="008B3598">
              <w:rPr>
                <w:rFonts w:asciiTheme="minorHAnsi" w:hAnsiTheme="minorHAnsi" w:cstheme="minorHAnsi"/>
                <w:i/>
                <w:color w:val="1B6FB5"/>
                <w:sz w:val="20"/>
                <w:lang w:val="pt-PT"/>
              </w:rPr>
              <w:t>a</w:t>
            </w:r>
            <w:r w:rsidRPr="008B3598">
              <w:rPr>
                <w:rFonts w:asciiTheme="minorHAnsi" w:hAnsiTheme="minorHAnsi" w:cstheme="minorHAnsi"/>
                <w:i/>
                <w:color w:val="1B6FB5"/>
                <w:sz w:val="20"/>
                <w:lang w:val="pt-PT"/>
              </w:rPr>
              <w:t xml:space="preserve"> para garantir que está em conformidade com os critérios de aceitação específicos definidos.&gt;</w:t>
            </w:r>
          </w:p>
        </w:tc>
        <w:tc>
          <w:tcPr>
            <w:tcW w:w="1816" w:type="dxa"/>
          </w:tcPr>
          <w:p w14:paraId="17AB5E09" w14:textId="77777777" w:rsidR="00B97B0D" w:rsidRPr="008B3598" w:rsidRDefault="00B97B0D" w:rsidP="00B97B0D">
            <w:pPr>
              <w:pStyle w:val="Text1"/>
              <w:jc w:val="left"/>
              <w:rPr>
                <w:rFonts w:asciiTheme="minorHAnsi" w:hAnsiTheme="minorHAnsi" w:cstheme="minorHAnsi"/>
                <w:i/>
                <w:color w:val="1B6FB5"/>
                <w:sz w:val="20"/>
                <w:lang w:val="pt-PT"/>
              </w:rPr>
            </w:pPr>
          </w:p>
        </w:tc>
        <w:tc>
          <w:tcPr>
            <w:tcW w:w="1243" w:type="dxa"/>
          </w:tcPr>
          <w:p w14:paraId="289ACB89" w14:textId="77777777" w:rsidR="00B97B0D" w:rsidRPr="008B3598" w:rsidRDefault="00B97B0D" w:rsidP="00B97B0D">
            <w:pPr>
              <w:pStyle w:val="Text1"/>
              <w:jc w:val="left"/>
              <w:rPr>
                <w:rFonts w:asciiTheme="minorHAnsi" w:hAnsiTheme="minorHAnsi" w:cstheme="minorHAnsi"/>
                <w:i/>
                <w:color w:val="1B6FB5"/>
                <w:sz w:val="20"/>
                <w:lang w:val="pt-PT"/>
              </w:rPr>
            </w:pPr>
          </w:p>
        </w:tc>
      </w:tr>
      <w:tr w:rsidR="00B97B0D" w:rsidRPr="003E314F" w14:paraId="72383986" w14:textId="557F088E" w:rsidTr="00E05A63">
        <w:tc>
          <w:tcPr>
            <w:tcW w:w="589" w:type="dxa"/>
          </w:tcPr>
          <w:p w14:paraId="7A97363C" w14:textId="77777777" w:rsidR="00B97B0D" w:rsidRPr="008B3598" w:rsidRDefault="00B97B0D" w:rsidP="002476AC">
            <w:pPr>
              <w:pStyle w:val="Text1"/>
              <w:rPr>
                <w:rFonts w:asciiTheme="minorHAnsi" w:hAnsiTheme="minorHAnsi" w:cstheme="minorHAnsi"/>
                <w:lang w:val="pt-PT"/>
              </w:rPr>
            </w:pPr>
          </w:p>
        </w:tc>
        <w:tc>
          <w:tcPr>
            <w:tcW w:w="1468" w:type="dxa"/>
          </w:tcPr>
          <w:p w14:paraId="16088752" w14:textId="77777777" w:rsidR="00B97B0D" w:rsidRPr="008B3598" w:rsidRDefault="00B97B0D" w:rsidP="002476AC">
            <w:pPr>
              <w:pStyle w:val="Text1"/>
              <w:rPr>
                <w:rFonts w:asciiTheme="minorHAnsi" w:hAnsiTheme="minorHAnsi" w:cstheme="minorHAnsi"/>
                <w:lang w:val="pt-PT"/>
              </w:rPr>
            </w:pPr>
          </w:p>
        </w:tc>
        <w:tc>
          <w:tcPr>
            <w:tcW w:w="1307" w:type="dxa"/>
          </w:tcPr>
          <w:p w14:paraId="603C2170" w14:textId="77777777" w:rsidR="00B97B0D" w:rsidRPr="008B3598" w:rsidRDefault="00B97B0D" w:rsidP="002476AC">
            <w:pPr>
              <w:pStyle w:val="Text1"/>
              <w:rPr>
                <w:rFonts w:asciiTheme="minorHAnsi" w:hAnsiTheme="minorHAnsi" w:cstheme="minorHAnsi"/>
                <w:lang w:val="pt-PT"/>
              </w:rPr>
            </w:pPr>
          </w:p>
        </w:tc>
        <w:tc>
          <w:tcPr>
            <w:tcW w:w="1873" w:type="dxa"/>
          </w:tcPr>
          <w:p w14:paraId="7DDBBEEB" w14:textId="77777777" w:rsidR="00B97B0D" w:rsidRPr="008B3598" w:rsidRDefault="00B97B0D" w:rsidP="002476AC">
            <w:pPr>
              <w:pStyle w:val="Text1"/>
              <w:rPr>
                <w:rFonts w:asciiTheme="minorHAnsi" w:hAnsiTheme="minorHAnsi" w:cstheme="minorHAnsi"/>
                <w:lang w:val="pt-PT"/>
              </w:rPr>
            </w:pPr>
          </w:p>
        </w:tc>
        <w:tc>
          <w:tcPr>
            <w:tcW w:w="1816" w:type="dxa"/>
          </w:tcPr>
          <w:p w14:paraId="451D8B99" w14:textId="77777777" w:rsidR="00B97B0D" w:rsidRPr="008B3598" w:rsidRDefault="00B97B0D" w:rsidP="002476AC">
            <w:pPr>
              <w:pStyle w:val="Text1"/>
              <w:rPr>
                <w:rFonts w:asciiTheme="minorHAnsi" w:hAnsiTheme="minorHAnsi" w:cstheme="minorHAnsi"/>
                <w:lang w:val="pt-PT"/>
              </w:rPr>
            </w:pPr>
          </w:p>
        </w:tc>
        <w:tc>
          <w:tcPr>
            <w:tcW w:w="1243" w:type="dxa"/>
          </w:tcPr>
          <w:p w14:paraId="05781BDC" w14:textId="77777777" w:rsidR="00B97B0D" w:rsidRPr="008B3598" w:rsidRDefault="00B97B0D" w:rsidP="002476AC">
            <w:pPr>
              <w:pStyle w:val="Text1"/>
              <w:rPr>
                <w:rFonts w:asciiTheme="minorHAnsi" w:hAnsiTheme="minorHAnsi" w:cstheme="minorHAnsi"/>
                <w:lang w:val="pt-PT"/>
              </w:rPr>
            </w:pPr>
          </w:p>
        </w:tc>
      </w:tr>
      <w:tr w:rsidR="00B97B0D" w:rsidRPr="003E314F" w14:paraId="48305E9C" w14:textId="6BD18C74" w:rsidTr="00E05A63">
        <w:tc>
          <w:tcPr>
            <w:tcW w:w="589" w:type="dxa"/>
          </w:tcPr>
          <w:p w14:paraId="7203C921" w14:textId="77777777" w:rsidR="00B97B0D" w:rsidRPr="008B3598" w:rsidRDefault="00B97B0D" w:rsidP="002476AC">
            <w:pPr>
              <w:pStyle w:val="Text1"/>
              <w:rPr>
                <w:rFonts w:asciiTheme="minorHAnsi" w:hAnsiTheme="minorHAnsi" w:cstheme="minorHAnsi"/>
                <w:lang w:val="pt-PT"/>
              </w:rPr>
            </w:pPr>
          </w:p>
        </w:tc>
        <w:tc>
          <w:tcPr>
            <w:tcW w:w="1468" w:type="dxa"/>
          </w:tcPr>
          <w:p w14:paraId="1647F625" w14:textId="77777777" w:rsidR="00B97B0D" w:rsidRPr="008B3598" w:rsidRDefault="00B97B0D" w:rsidP="002476AC">
            <w:pPr>
              <w:pStyle w:val="Text1"/>
              <w:rPr>
                <w:rFonts w:asciiTheme="minorHAnsi" w:hAnsiTheme="minorHAnsi" w:cstheme="minorHAnsi"/>
                <w:lang w:val="pt-PT"/>
              </w:rPr>
            </w:pPr>
          </w:p>
        </w:tc>
        <w:tc>
          <w:tcPr>
            <w:tcW w:w="1307" w:type="dxa"/>
          </w:tcPr>
          <w:p w14:paraId="61BAA65B" w14:textId="77777777" w:rsidR="00B97B0D" w:rsidRPr="008B3598" w:rsidRDefault="00B97B0D" w:rsidP="002476AC">
            <w:pPr>
              <w:pStyle w:val="Text1"/>
              <w:rPr>
                <w:rFonts w:asciiTheme="minorHAnsi" w:hAnsiTheme="minorHAnsi" w:cstheme="minorHAnsi"/>
                <w:lang w:val="pt-PT"/>
              </w:rPr>
            </w:pPr>
          </w:p>
        </w:tc>
        <w:tc>
          <w:tcPr>
            <w:tcW w:w="1873" w:type="dxa"/>
          </w:tcPr>
          <w:p w14:paraId="508CE4BF" w14:textId="77777777" w:rsidR="00B97B0D" w:rsidRPr="008B3598" w:rsidRDefault="00B97B0D" w:rsidP="002476AC">
            <w:pPr>
              <w:pStyle w:val="Text1"/>
              <w:rPr>
                <w:rFonts w:asciiTheme="minorHAnsi" w:hAnsiTheme="minorHAnsi" w:cstheme="minorHAnsi"/>
                <w:lang w:val="pt-PT"/>
              </w:rPr>
            </w:pPr>
          </w:p>
        </w:tc>
        <w:tc>
          <w:tcPr>
            <w:tcW w:w="1816" w:type="dxa"/>
          </w:tcPr>
          <w:p w14:paraId="0CF66BC0" w14:textId="77777777" w:rsidR="00B97B0D" w:rsidRPr="008B3598" w:rsidRDefault="00B97B0D" w:rsidP="002476AC">
            <w:pPr>
              <w:pStyle w:val="Text1"/>
              <w:rPr>
                <w:rFonts w:asciiTheme="minorHAnsi" w:hAnsiTheme="minorHAnsi" w:cstheme="minorHAnsi"/>
                <w:lang w:val="pt-PT"/>
              </w:rPr>
            </w:pPr>
          </w:p>
        </w:tc>
        <w:tc>
          <w:tcPr>
            <w:tcW w:w="1243" w:type="dxa"/>
          </w:tcPr>
          <w:p w14:paraId="61062D8F" w14:textId="77777777" w:rsidR="00B97B0D" w:rsidRPr="008B3598" w:rsidRDefault="00B97B0D" w:rsidP="002476AC">
            <w:pPr>
              <w:pStyle w:val="Text1"/>
              <w:rPr>
                <w:rFonts w:asciiTheme="minorHAnsi" w:hAnsiTheme="minorHAnsi" w:cstheme="minorHAnsi"/>
                <w:lang w:val="pt-PT"/>
              </w:rPr>
            </w:pPr>
          </w:p>
        </w:tc>
      </w:tr>
    </w:tbl>
    <w:p w14:paraId="41DA6260" w14:textId="49A6352B" w:rsidR="00DC0F84" w:rsidRPr="008B3598" w:rsidRDefault="00DC0F84" w:rsidP="00B97B0D">
      <w:pPr>
        <w:pStyle w:val="Heading2"/>
        <w:spacing w:before="240"/>
        <w:ind w:left="0"/>
        <w:rPr>
          <w:lang w:val="pt-PT"/>
        </w:rPr>
      </w:pPr>
      <w:bookmarkStart w:id="21" w:name="_Ref480906077"/>
      <w:bookmarkStart w:id="22" w:name="_Toc524533911"/>
      <w:r w:rsidRPr="008B3598">
        <w:rPr>
          <w:lang w:val="pt-PT"/>
        </w:rPr>
        <w:t>Process</w:t>
      </w:r>
      <w:r w:rsidR="008E4DA7" w:rsidRPr="008B3598">
        <w:rPr>
          <w:lang w:val="pt-PT"/>
        </w:rPr>
        <w:t>o</w:t>
      </w:r>
      <w:r w:rsidRPr="008B3598">
        <w:rPr>
          <w:lang w:val="pt-PT"/>
        </w:rPr>
        <w:t xml:space="preserve">s, </w:t>
      </w:r>
      <w:bookmarkEnd w:id="21"/>
      <w:r w:rsidR="008E4DA7" w:rsidRPr="008B3598">
        <w:rPr>
          <w:lang w:val="pt-PT"/>
        </w:rPr>
        <w:t>Ferramentas e Técnicas</w:t>
      </w:r>
      <w:bookmarkEnd w:id="22"/>
    </w:p>
    <w:p w14:paraId="52669845" w14:textId="743A1461" w:rsidR="00C11C69" w:rsidRPr="008B3598" w:rsidRDefault="00C11C69" w:rsidP="00C11C69">
      <w:pPr>
        <w:rPr>
          <w:rFonts w:ascii="Calibri" w:hAnsi="Calibri"/>
          <w:i/>
          <w:color w:val="1B6FB5"/>
          <w:sz w:val="20"/>
          <w:lang w:val="pt-PT"/>
        </w:rPr>
      </w:pPr>
      <w:r w:rsidRPr="008B3598">
        <w:rPr>
          <w:rFonts w:ascii="Calibri" w:hAnsi="Calibri"/>
          <w:i/>
          <w:color w:val="1B6FB5"/>
          <w:sz w:val="20"/>
          <w:lang w:val="pt-PT"/>
        </w:rPr>
        <w:t xml:space="preserve">&lt;As Ferramentas e Técnicas podem aplicar-se à aceitação de um ou mais entregáveis. Se as ferramentas e técnicas diferirem com base no entregável, uma tabela como a fornecida abaixo é a melhor maneira de descrever as ferramentas e técnicas que a equipa planeia usar. Algumas diretrizes </w:t>
      </w:r>
      <w:r w:rsidR="009357F7" w:rsidRPr="008B3598">
        <w:rPr>
          <w:rFonts w:ascii="Calibri" w:hAnsi="Calibri"/>
          <w:i/>
          <w:color w:val="1B6FB5"/>
          <w:sz w:val="20"/>
          <w:lang w:val="pt-PT"/>
        </w:rPr>
        <w:t xml:space="preserve">devem </w:t>
      </w:r>
      <w:r w:rsidRPr="008B3598">
        <w:rPr>
          <w:rFonts w:ascii="Calibri" w:hAnsi="Calibri"/>
          <w:i/>
          <w:color w:val="1B6FB5"/>
          <w:sz w:val="20"/>
          <w:lang w:val="pt-PT"/>
        </w:rPr>
        <w:t>ser incluídas aqui…&gt;</w:t>
      </w:r>
    </w:p>
    <w:p w14:paraId="44EC8108" w14:textId="4E86F72B" w:rsidR="00C11C69" w:rsidRPr="008B3598" w:rsidRDefault="00C11C69" w:rsidP="00C11C69">
      <w:pPr>
        <w:rPr>
          <w:rFonts w:asciiTheme="minorHAnsi" w:hAnsiTheme="minorHAnsi" w:cstheme="minorHAnsi"/>
          <w:lang w:val="pt-PT"/>
        </w:rPr>
      </w:pPr>
      <w:r w:rsidRPr="008B3598">
        <w:rPr>
          <w:rFonts w:asciiTheme="minorHAnsi" w:hAnsiTheme="minorHAnsi" w:cstheme="minorHAnsi"/>
          <w:lang w:val="pt-PT"/>
        </w:rPr>
        <w:t>O objetivo desta se</w:t>
      </w:r>
      <w:r w:rsidR="009357F7" w:rsidRPr="008B3598">
        <w:rPr>
          <w:rFonts w:asciiTheme="minorHAnsi" w:hAnsiTheme="minorHAnsi" w:cstheme="minorHAnsi"/>
          <w:lang w:val="pt-PT"/>
        </w:rPr>
        <w:t>c</w:t>
      </w:r>
      <w:r w:rsidRPr="008B3598">
        <w:rPr>
          <w:rFonts w:asciiTheme="minorHAnsi" w:hAnsiTheme="minorHAnsi" w:cstheme="minorHAnsi"/>
          <w:lang w:val="pt-PT"/>
        </w:rPr>
        <w:t xml:space="preserve">ção é identificar e descrever os processos, ferramentas e técnicas que apoiarão os envolvidos para realizar suas atividades de aceitação e avaliar </w:t>
      </w:r>
      <w:r w:rsidR="009357F7" w:rsidRPr="008B3598">
        <w:rPr>
          <w:rFonts w:asciiTheme="minorHAnsi" w:hAnsiTheme="minorHAnsi" w:cstheme="minorHAnsi"/>
          <w:lang w:val="pt-PT"/>
        </w:rPr>
        <w:t>o</w:t>
      </w:r>
      <w:r w:rsidRPr="008B3598">
        <w:rPr>
          <w:rFonts w:asciiTheme="minorHAnsi" w:hAnsiTheme="minorHAnsi" w:cstheme="minorHAnsi"/>
          <w:lang w:val="pt-PT"/>
        </w:rPr>
        <w:t>s entreg</w:t>
      </w:r>
      <w:r w:rsidR="009357F7" w:rsidRPr="008B3598">
        <w:rPr>
          <w:rFonts w:asciiTheme="minorHAnsi" w:hAnsiTheme="minorHAnsi" w:cstheme="minorHAnsi"/>
          <w:lang w:val="pt-PT"/>
        </w:rPr>
        <w:t>ávei</w:t>
      </w:r>
      <w:r w:rsidRPr="008B3598">
        <w:rPr>
          <w:rFonts w:asciiTheme="minorHAnsi" w:hAnsiTheme="minorHAnsi" w:cstheme="minorHAnsi"/>
          <w:lang w:val="pt-PT"/>
        </w:rPr>
        <w:t>s.</w:t>
      </w:r>
    </w:p>
    <w:p w14:paraId="5DF5696C" w14:textId="77777777" w:rsidR="00C11C69" w:rsidRPr="008B3598" w:rsidRDefault="00C11C69" w:rsidP="00C11C69">
      <w:pPr>
        <w:rPr>
          <w:rFonts w:asciiTheme="minorHAnsi" w:hAnsiTheme="minorHAnsi" w:cstheme="minorHAnsi"/>
          <w:lang w:val="pt-PT"/>
        </w:rPr>
      </w:pPr>
      <w:r w:rsidRPr="008B3598">
        <w:rPr>
          <w:rFonts w:asciiTheme="minorHAnsi" w:hAnsiTheme="minorHAnsi" w:cstheme="minorHAnsi"/>
          <w:lang w:val="pt-PT"/>
        </w:rPr>
        <w:t>As seguintes técnicas serão usadas para aceitação de entregáveis:</w:t>
      </w:r>
    </w:p>
    <w:p w14:paraId="655D38CA" w14:textId="49302771" w:rsidR="009357F7" w:rsidRPr="008B3598" w:rsidRDefault="009357F7" w:rsidP="009357F7">
      <w:pPr>
        <w:pStyle w:val="ListParagraph"/>
        <w:numPr>
          <w:ilvl w:val="0"/>
          <w:numId w:val="21"/>
        </w:numPr>
        <w:rPr>
          <w:rFonts w:asciiTheme="minorHAnsi" w:hAnsiTheme="minorHAnsi" w:cstheme="minorHAnsi"/>
          <w:color w:val="005828"/>
          <w:lang w:val="pt-PT"/>
        </w:rPr>
      </w:pPr>
      <w:r w:rsidRPr="008B3598">
        <w:rPr>
          <w:rFonts w:asciiTheme="minorHAnsi" w:hAnsiTheme="minorHAnsi" w:cstheme="minorHAnsi"/>
          <w:color w:val="005828"/>
          <w:lang w:val="pt-PT"/>
        </w:rPr>
        <w:t>Amostragem estatística;</w:t>
      </w:r>
    </w:p>
    <w:p w14:paraId="44589B7D" w14:textId="47A360E0" w:rsidR="009357F7" w:rsidRPr="008B3598" w:rsidRDefault="009357F7" w:rsidP="009357F7">
      <w:pPr>
        <w:pStyle w:val="ListParagraph"/>
        <w:numPr>
          <w:ilvl w:val="0"/>
          <w:numId w:val="21"/>
        </w:numPr>
        <w:rPr>
          <w:rFonts w:asciiTheme="minorHAnsi" w:hAnsiTheme="minorHAnsi" w:cstheme="minorHAnsi"/>
          <w:color w:val="005828"/>
          <w:lang w:val="pt-PT"/>
        </w:rPr>
      </w:pPr>
      <w:r w:rsidRPr="008B3598">
        <w:rPr>
          <w:rFonts w:asciiTheme="minorHAnsi" w:hAnsiTheme="minorHAnsi" w:cstheme="minorHAnsi"/>
          <w:color w:val="005828"/>
          <w:lang w:val="pt-PT"/>
        </w:rPr>
        <w:t>Priorização de Requisitos de Qualidade (MoSCoW – “Must have, Should have, Could have, or Won't have” tem de ter, deveria ter, pode ter ou não terá);</w:t>
      </w:r>
    </w:p>
    <w:p w14:paraId="1651D8CA" w14:textId="2D37338F" w:rsidR="009357F7" w:rsidRPr="008B3598" w:rsidRDefault="009357F7" w:rsidP="009357F7">
      <w:pPr>
        <w:pStyle w:val="ListParagraph"/>
        <w:numPr>
          <w:ilvl w:val="0"/>
          <w:numId w:val="21"/>
        </w:numPr>
        <w:rPr>
          <w:rFonts w:asciiTheme="minorHAnsi" w:hAnsiTheme="minorHAnsi" w:cstheme="minorHAnsi"/>
          <w:color w:val="005828"/>
          <w:lang w:val="pt-PT"/>
        </w:rPr>
      </w:pPr>
      <w:r w:rsidRPr="008B3598">
        <w:rPr>
          <w:rFonts w:asciiTheme="minorHAnsi" w:hAnsiTheme="minorHAnsi" w:cstheme="minorHAnsi"/>
          <w:color w:val="005828"/>
          <w:lang w:val="pt-PT"/>
        </w:rPr>
        <w:t>Auditorias;</w:t>
      </w:r>
    </w:p>
    <w:p w14:paraId="5CF670B5" w14:textId="33902D05" w:rsidR="009357F7" w:rsidRPr="008B3598" w:rsidRDefault="009357F7" w:rsidP="009357F7">
      <w:pPr>
        <w:pStyle w:val="ListParagraph"/>
        <w:numPr>
          <w:ilvl w:val="0"/>
          <w:numId w:val="21"/>
        </w:numPr>
        <w:rPr>
          <w:rFonts w:asciiTheme="minorHAnsi" w:hAnsiTheme="minorHAnsi" w:cstheme="minorHAnsi"/>
          <w:color w:val="005828"/>
          <w:lang w:val="pt-PT"/>
        </w:rPr>
      </w:pPr>
      <w:r w:rsidRPr="008B3598">
        <w:rPr>
          <w:rFonts w:asciiTheme="minorHAnsi" w:hAnsiTheme="minorHAnsi" w:cstheme="minorHAnsi"/>
          <w:color w:val="005828"/>
          <w:lang w:val="pt-PT"/>
        </w:rPr>
        <w:t>Simulação passo a passo (Walkthroughs);</w:t>
      </w:r>
    </w:p>
    <w:p w14:paraId="754EB9D9" w14:textId="3D45EC69" w:rsidR="009357F7" w:rsidRPr="008B3598" w:rsidRDefault="009357F7" w:rsidP="009357F7">
      <w:pPr>
        <w:pStyle w:val="ListParagraph"/>
        <w:numPr>
          <w:ilvl w:val="0"/>
          <w:numId w:val="21"/>
        </w:numPr>
        <w:rPr>
          <w:rFonts w:asciiTheme="minorHAnsi" w:hAnsiTheme="minorHAnsi" w:cstheme="minorHAnsi"/>
          <w:color w:val="005828"/>
          <w:lang w:val="pt-PT"/>
        </w:rPr>
      </w:pPr>
      <w:r w:rsidRPr="008B3598">
        <w:rPr>
          <w:rFonts w:asciiTheme="minorHAnsi" w:hAnsiTheme="minorHAnsi" w:cstheme="minorHAnsi"/>
          <w:color w:val="005828"/>
          <w:lang w:val="pt-PT"/>
        </w:rPr>
        <w:t>Testes de aceitação;</w:t>
      </w:r>
    </w:p>
    <w:p w14:paraId="7E5EBE92" w14:textId="07EA297A" w:rsidR="009357F7" w:rsidRPr="008B3598" w:rsidRDefault="009357F7" w:rsidP="009357F7">
      <w:pPr>
        <w:pStyle w:val="ListParagraph"/>
        <w:numPr>
          <w:ilvl w:val="0"/>
          <w:numId w:val="21"/>
        </w:numPr>
        <w:rPr>
          <w:rFonts w:asciiTheme="minorHAnsi" w:hAnsiTheme="minorHAnsi" w:cstheme="minorHAnsi"/>
          <w:color w:val="005828"/>
          <w:lang w:val="pt-PT"/>
        </w:rPr>
      </w:pPr>
      <w:r w:rsidRPr="008B3598">
        <w:rPr>
          <w:rFonts w:asciiTheme="minorHAnsi" w:hAnsiTheme="minorHAnsi" w:cstheme="minorHAnsi"/>
          <w:color w:val="005828"/>
          <w:lang w:val="pt-PT"/>
        </w:rPr>
        <w:t>Testes de usabilidade;</w:t>
      </w:r>
    </w:p>
    <w:p w14:paraId="1E1CB9EE" w14:textId="7AE6ABEE" w:rsidR="00DC0F84" w:rsidRPr="008B3598" w:rsidRDefault="00DC0F84" w:rsidP="00DC0F84">
      <w:pPr>
        <w:pStyle w:val="ListParagraph"/>
        <w:numPr>
          <w:ilvl w:val="0"/>
          <w:numId w:val="21"/>
        </w:numPr>
        <w:rPr>
          <w:rFonts w:asciiTheme="minorHAnsi" w:hAnsiTheme="minorHAnsi" w:cstheme="minorHAnsi"/>
          <w:color w:val="005828"/>
          <w:lang w:val="pt-PT"/>
        </w:rPr>
      </w:pPr>
      <w:r w:rsidRPr="008B3598">
        <w:rPr>
          <w:rFonts w:asciiTheme="minorHAnsi" w:hAnsiTheme="minorHAnsi" w:cstheme="minorHAnsi"/>
          <w:color w:val="005828"/>
          <w:lang w:val="pt-PT"/>
        </w:rPr>
        <w:t>Benchmarking;</w:t>
      </w:r>
    </w:p>
    <w:p w14:paraId="10D39F6E" w14:textId="330079A4" w:rsidR="00DC0F84" w:rsidRPr="008B3598" w:rsidRDefault="00DC0F84" w:rsidP="00DC0F84">
      <w:pPr>
        <w:pStyle w:val="ListParagraph"/>
        <w:numPr>
          <w:ilvl w:val="0"/>
          <w:numId w:val="21"/>
        </w:numPr>
        <w:rPr>
          <w:rFonts w:ascii="Calibri" w:hAnsi="Calibri"/>
          <w:color w:val="005828"/>
          <w:lang w:val="pt-PT"/>
        </w:rPr>
      </w:pPr>
      <w:r w:rsidRPr="008B3598">
        <w:rPr>
          <w:rFonts w:ascii="Calibri" w:hAnsi="Calibri"/>
          <w:color w:val="005828"/>
          <w:lang w:val="pt-PT"/>
        </w:rPr>
        <w:t>…</w:t>
      </w:r>
    </w:p>
    <w:p w14:paraId="05A7276C" w14:textId="77777777" w:rsidR="009357F7" w:rsidRPr="008B3598" w:rsidRDefault="009357F7" w:rsidP="009357F7">
      <w:pPr>
        <w:rPr>
          <w:rFonts w:ascii="Calibri" w:hAnsi="Calibri"/>
          <w:i/>
          <w:color w:val="1B6FB5"/>
          <w:sz w:val="20"/>
          <w:lang w:val="pt-PT"/>
        </w:rPr>
      </w:pPr>
      <w:bookmarkStart w:id="23" w:name="_Hlk524418793"/>
      <w:r w:rsidRPr="008B3598">
        <w:rPr>
          <w:rFonts w:ascii="Calibri" w:hAnsi="Calibri"/>
          <w:i/>
          <w:color w:val="1B6FB5"/>
          <w:sz w:val="20"/>
          <w:lang w:val="pt-PT"/>
        </w:rPr>
        <w:t>&lt;Personalize a lista acima, de acordo com as necessidades do seu projeto e/ou organização.&gt;</w:t>
      </w:r>
    </w:p>
    <w:bookmarkEnd w:id="23"/>
    <w:p w14:paraId="15C82A55" w14:textId="44893E56" w:rsidR="009357F7" w:rsidRPr="008B3598" w:rsidRDefault="009357F7" w:rsidP="009357F7">
      <w:pPr>
        <w:rPr>
          <w:rFonts w:ascii="Calibri" w:hAnsi="Calibri"/>
          <w:lang w:val="pt-PT"/>
        </w:rPr>
      </w:pPr>
      <w:r w:rsidRPr="008B3598">
        <w:rPr>
          <w:rFonts w:ascii="Calibri" w:hAnsi="Calibri"/>
          <w:lang w:val="pt-PT"/>
        </w:rPr>
        <w:t>As seguintes ferramentas e artefactos serão usados para aceitação de entregáveis:</w:t>
      </w:r>
    </w:p>
    <w:p w14:paraId="3B0CB7E6" w14:textId="4BCABAD3" w:rsidR="009357F7" w:rsidRPr="008B3598" w:rsidRDefault="009357F7" w:rsidP="009357F7">
      <w:pPr>
        <w:pStyle w:val="ListParagraph"/>
        <w:numPr>
          <w:ilvl w:val="0"/>
          <w:numId w:val="21"/>
        </w:numPr>
        <w:rPr>
          <w:rFonts w:ascii="Calibri" w:hAnsi="Calibri"/>
          <w:color w:val="005828"/>
          <w:lang w:val="pt-PT"/>
        </w:rPr>
      </w:pPr>
      <w:r w:rsidRPr="008B3598">
        <w:rPr>
          <w:rFonts w:ascii="Calibri" w:hAnsi="Calibri"/>
          <w:color w:val="005828"/>
          <w:lang w:val="pt-PT"/>
        </w:rPr>
        <w:t>Plano de Aceitação de Entregáveis PM</w:t>
      </w:r>
      <w:r w:rsidRPr="008B3598">
        <w:rPr>
          <w:rFonts w:ascii="Calibri" w:hAnsi="Calibri"/>
          <w:color w:val="005828"/>
          <w:vertAlign w:val="superscript"/>
          <w:lang w:val="pt-PT"/>
        </w:rPr>
        <w:t>2</w:t>
      </w:r>
      <w:r w:rsidRPr="008B3598">
        <w:rPr>
          <w:rFonts w:ascii="Calibri" w:hAnsi="Calibri"/>
          <w:color w:val="005828"/>
          <w:lang w:val="pt-PT"/>
        </w:rPr>
        <w:t>;</w:t>
      </w:r>
    </w:p>
    <w:p w14:paraId="71F7D528" w14:textId="2867A8E8" w:rsidR="009357F7" w:rsidRPr="008B3598" w:rsidRDefault="009357F7" w:rsidP="009357F7">
      <w:pPr>
        <w:pStyle w:val="ListParagraph"/>
        <w:numPr>
          <w:ilvl w:val="0"/>
          <w:numId w:val="21"/>
        </w:numPr>
        <w:rPr>
          <w:rFonts w:ascii="Calibri" w:hAnsi="Calibri"/>
          <w:color w:val="005828"/>
          <w:lang w:val="pt-PT"/>
        </w:rPr>
      </w:pPr>
      <w:r w:rsidRPr="008B3598">
        <w:rPr>
          <w:rFonts w:ascii="Calibri" w:hAnsi="Calibri"/>
          <w:color w:val="005828"/>
          <w:lang w:val="pt-PT"/>
        </w:rPr>
        <w:t>Lista de Verificação de Aceitação de Entregáveis de PM</w:t>
      </w:r>
      <w:r w:rsidRPr="008B3598">
        <w:rPr>
          <w:rFonts w:ascii="Calibri" w:hAnsi="Calibri"/>
          <w:color w:val="005828"/>
          <w:vertAlign w:val="superscript"/>
          <w:lang w:val="pt-PT"/>
        </w:rPr>
        <w:t>2</w:t>
      </w:r>
      <w:r w:rsidRPr="008B3598">
        <w:rPr>
          <w:rFonts w:ascii="Calibri" w:hAnsi="Calibri"/>
          <w:color w:val="005828"/>
          <w:lang w:val="pt-PT"/>
        </w:rPr>
        <w:t>;</w:t>
      </w:r>
    </w:p>
    <w:p w14:paraId="4BB9613B" w14:textId="06BAEC8A" w:rsidR="009357F7" w:rsidRPr="008B3598" w:rsidRDefault="009357F7" w:rsidP="009357F7">
      <w:pPr>
        <w:pStyle w:val="ListParagraph"/>
        <w:numPr>
          <w:ilvl w:val="0"/>
          <w:numId w:val="21"/>
        </w:numPr>
        <w:rPr>
          <w:rFonts w:ascii="Calibri" w:hAnsi="Calibri"/>
          <w:color w:val="005828"/>
          <w:lang w:val="pt-PT"/>
        </w:rPr>
      </w:pPr>
      <w:r w:rsidRPr="008B3598">
        <w:rPr>
          <w:rFonts w:ascii="Calibri" w:hAnsi="Calibri"/>
          <w:color w:val="005828"/>
          <w:lang w:val="pt-PT"/>
        </w:rPr>
        <w:t>Nota de Aceitação de Entregas PM</w:t>
      </w:r>
      <w:r w:rsidRPr="008B3598">
        <w:rPr>
          <w:rFonts w:ascii="Calibri" w:hAnsi="Calibri"/>
          <w:color w:val="005828"/>
          <w:vertAlign w:val="superscript"/>
          <w:lang w:val="pt-PT"/>
        </w:rPr>
        <w:t>2</w:t>
      </w:r>
      <w:r w:rsidRPr="008B3598">
        <w:rPr>
          <w:rFonts w:ascii="Calibri" w:hAnsi="Calibri"/>
          <w:color w:val="005828"/>
          <w:lang w:val="pt-PT"/>
        </w:rPr>
        <w:t>;</w:t>
      </w:r>
    </w:p>
    <w:p w14:paraId="21D3FE76" w14:textId="776C118A" w:rsidR="009357F7" w:rsidRPr="008B3598" w:rsidRDefault="009357F7" w:rsidP="009357F7">
      <w:pPr>
        <w:pStyle w:val="ListParagraph"/>
        <w:numPr>
          <w:ilvl w:val="0"/>
          <w:numId w:val="21"/>
        </w:numPr>
        <w:rPr>
          <w:rFonts w:ascii="Calibri" w:hAnsi="Calibri"/>
          <w:color w:val="005828"/>
          <w:lang w:val="pt-PT"/>
        </w:rPr>
      </w:pPr>
      <w:r w:rsidRPr="008B3598">
        <w:rPr>
          <w:rFonts w:ascii="Calibri" w:hAnsi="Calibri"/>
          <w:color w:val="005828"/>
          <w:lang w:val="pt-PT"/>
        </w:rPr>
        <w:t>Registo de Incidentes PM</w:t>
      </w:r>
      <w:r w:rsidRPr="008B3598">
        <w:rPr>
          <w:rFonts w:ascii="Calibri" w:hAnsi="Calibri"/>
          <w:color w:val="005828"/>
          <w:vertAlign w:val="superscript"/>
          <w:lang w:val="pt-PT"/>
        </w:rPr>
        <w:t>2</w:t>
      </w:r>
      <w:r w:rsidRPr="008B3598">
        <w:rPr>
          <w:rFonts w:ascii="Calibri" w:hAnsi="Calibri"/>
          <w:color w:val="005828"/>
          <w:lang w:val="pt-PT"/>
        </w:rPr>
        <w:t>;</w:t>
      </w:r>
    </w:p>
    <w:p w14:paraId="5CD5A92A" w14:textId="1B179939" w:rsidR="009357F7" w:rsidRPr="008B3598" w:rsidRDefault="009357F7" w:rsidP="009357F7">
      <w:pPr>
        <w:pStyle w:val="ListParagraph"/>
        <w:numPr>
          <w:ilvl w:val="0"/>
          <w:numId w:val="21"/>
        </w:numPr>
        <w:rPr>
          <w:rFonts w:ascii="Calibri" w:hAnsi="Calibri"/>
          <w:color w:val="005828"/>
          <w:lang w:val="pt-PT"/>
        </w:rPr>
      </w:pPr>
      <w:r w:rsidRPr="008B3598">
        <w:rPr>
          <w:rFonts w:ascii="Calibri" w:hAnsi="Calibri"/>
          <w:color w:val="005828"/>
          <w:lang w:val="pt-PT"/>
        </w:rPr>
        <w:lastRenderedPageBreak/>
        <w:t>Registo de Alterações PM</w:t>
      </w:r>
      <w:r w:rsidRPr="008B3598">
        <w:rPr>
          <w:rFonts w:ascii="Calibri" w:hAnsi="Calibri"/>
          <w:color w:val="005828"/>
          <w:vertAlign w:val="superscript"/>
          <w:lang w:val="pt-PT"/>
        </w:rPr>
        <w:t>2</w:t>
      </w:r>
      <w:r w:rsidRPr="008B3598">
        <w:rPr>
          <w:rFonts w:ascii="Calibri" w:hAnsi="Calibri"/>
          <w:color w:val="005828"/>
          <w:lang w:val="pt-PT"/>
        </w:rPr>
        <w:t>;</w:t>
      </w:r>
    </w:p>
    <w:p w14:paraId="0BC7A839" w14:textId="7CAFF0BE" w:rsidR="009357F7" w:rsidRPr="008B3598" w:rsidRDefault="009357F7" w:rsidP="009357F7">
      <w:pPr>
        <w:pStyle w:val="ListParagraph"/>
        <w:numPr>
          <w:ilvl w:val="0"/>
          <w:numId w:val="21"/>
        </w:numPr>
        <w:rPr>
          <w:rFonts w:ascii="Calibri" w:hAnsi="Calibri"/>
          <w:color w:val="005828"/>
          <w:lang w:val="pt-PT"/>
        </w:rPr>
      </w:pPr>
      <w:r w:rsidRPr="008B3598">
        <w:rPr>
          <w:rFonts w:ascii="Calibri" w:hAnsi="Calibri"/>
          <w:color w:val="005828"/>
          <w:lang w:val="pt-PT"/>
        </w:rPr>
        <w:t>Registo de Decisões PM</w:t>
      </w:r>
      <w:r w:rsidRPr="008B3598">
        <w:rPr>
          <w:rFonts w:ascii="Calibri" w:hAnsi="Calibri"/>
          <w:color w:val="005828"/>
          <w:vertAlign w:val="superscript"/>
          <w:lang w:val="pt-PT"/>
        </w:rPr>
        <w:t>2</w:t>
      </w:r>
      <w:r w:rsidRPr="008B3598">
        <w:rPr>
          <w:rFonts w:ascii="Calibri" w:hAnsi="Calibri"/>
          <w:color w:val="005828"/>
          <w:lang w:val="pt-PT"/>
        </w:rPr>
        <w:t>;</w:t>
      </w:r>
    </w:p>
    <w:p w14:paraId="058D3EC5" w14:textId="40E36E20" w:rsidR="009357F7" w:rsidRPr="008B3598" w:rsidRDefault="009357F7" w:rsidP="009357F7">
      <w:pPr>
        <w:pStyle w:val="ListParagraph"/>
        <w:numPr>
          <w:ilvl w:val="0"/>
          <w:numId w:val="21"/>
        </w:numPr>
        <w:rPr>
          <w:rFonts w:ascii="Calibri" w:hAnsi="Calibri"/>
          <w:color w:val="005828"/>
          <w:lang w:val="pt-PT"/>
        </w:rPr>
      </w:pPr>
      <w:r w:rsidRPr="008B3598">
        <w:rPr>
          <w:rFonts w:ascii="Calibri" w:hAnsi="Calibri"/>
          <w:color w:val="005828"/>
          <w:lang w:val="pt-PT"/>
        </w:rPr>
        <w:t>Plano de Testes;</w:t>
      </w:r>
    </w:p>
    <w:p w14:paraId="16ADB78D" w14:textId="7CF6D63A" w:rsidR="009357F7" w:rsidRPr="008B3598" w:rsidRDefault="009357F7" w:rsidP="009357F7">
      <w:pPr>
        <w:pStyle w:val="ListParagraph"/>
        <w:numPr>
          <w:ilvl w:val="0"/>
          <w:numId w:val="21"/>
        </w:numPr>
        <w:rPr>
          <w:rFonts w:ascii="Calibri" w:hAnsi="Calibri"/>
          <w:color w:val="005828"/>
          <w:lang w:val="pt-PT"/>
        </w:rPr>
      </w:pPr>
      <w:r w:rsidRPr="008B3598">
        <w:rPr>
          <w:rFonts w:ascii="Calibri" w:hAnsi="Calibri"/>
          <w:color w:val="005828"/>
          <w:lang w:val="pt-PT"/>
        </w:rPr>
        <w:t>Casos de Teste;</w:t>
      </w:r>
    </w:p>
    <w:p w14:paraId="2167679A" w14:textId="7D932177" w:rsidR="009357F7" w:rsidRPr="008B3598" w:rsidRDefault="009357F7" w:rsidP="009357F7">
      <w:pPr>
        <w:pStyle w:val="ListParagraph"/>
        <w:numPr>
          <w:ilvl w:val="0"/>
          <w:numId w:val="21"/>
        </w:numPr>
        <w:rPr>
          <w:rFonts w:ascii="Calibri" w:hAnsi="Calibri"/>
          <w:color w:val="005828"/>
          <w:lang w:val="pt-PT"/>
        </w:rPr>
      </w:pPr>
      <w:r w:rsidRPr="008B3598">
        <w:rPr>
          <w:rFonts w:ascii="Calibri" w:hAnsi="Calibri"/>
          <w:color w:val="005828"/>
          <w:lang w:val="pt-PT"/>
        </w:rPr>
        <w:t>Resultados dos Testes;</w:t>
      </w:r>
    </w:p>
    <w:p w14:paraId="16FE4E72" w14:textId="2D1E96C1" w:rsidR="009357F7" w:rsidRPr="008B3598" w:rsidRDefault="009357F7" w:rsidP="009357F7">
      <w:pPr>
        <w:pStyle w:val="ListParagraph"/>
        <w:numPr>
          <w:ilvl w:val="0"/>
          <w:numId w:val="21"/>
        </w:numPr>
        <w:rPr>
          <w:rFonts w:ascii="Calibri" w:hAnsi="Calibri"/>
          <w:color w:val="005828"/>
          <w:lang w:val="pt-PT"/>
        </w:rPr>
      </w:pPr>
      <w:r w:rsidRPr="008B3598">
        <w:rPr>
          <w:rFonts w:ascii="Calibri" w:hAnsi="Calibri"/>
          <w:color w:val="005828"/>
          <w:lang w:val="pt-PT"/>
        </w:rPr>
        <w:t>Relatório Resumo de Testes de Avaliação;</w:t>
      </w:r>
    </w:p>
    <w:p w14:paraId="35143A8A" w14:textId="41BB2BB9" w:rsidR="009357F7" w:rsidRPr="008B3598" w:rsidRDefault="009357F7" w:rsidP="009357F7">
      <w:pPr>
        <w:pStyle w:val="ListParagraph"/>
        <w:numPr>
          <w:ilvl w:val="0"/>
          <w:numId w:val="21"/>
        </w:numPr>
        <w:rPr>
          <w:rFonts w:ascii="Calibri" w:hAnsi="Calibri"/>
          <w:color w:val="005828"/>
          <w:lang w:val="pt-PT"/>
        </w:rPr>
      </w:pPr>
      <w:r w:rsidRPr="008B3598">
        <w:rPr>
          <w:rFonts w:ascii="Calibri" w:hAnsi="Calibri"/>
          <w:color w:val="005828"/>
          <w:lang w:val="pt-PT"/>
        </w:rPr>
        <w:t>Registos de testes;</w:t>
      </w:r>
    </w:p>
    <w:p w14:paraId="7450CE8B" w14:textId="07C84806" w:rsidR="009357F7" w:rsidRPr="008B3598" w:rsidRDefault="009357F7" w:rsidP="009357F7">
      <w:pPr>
        <w:pStyle w:val="ListParagraph"/>
        <w:numPr>
          <w:ilvl w:val="0"/>
          <w:numId w:val="21"/>
        </w:numPr>
        <w:rPr>
          <w:rFonts w:ascii="Calibri" w:hAnsi="Calibri"/>
          <w:color w:val="005828"/>
          <w:lang w:val="pt-PT"/>
        </w:rPr>
      </w:pPr>
      <w:r w:rsidRPr="008B3598">
        <w:rPr>
          <w:rFonts w:ascii="Calibri" w:hAnsi="Calibri"/>
          <w:color w:val="005828"/>
          <w:lang w:val="pt-PT"/>
        </w:rPr>
        <w:t>Registos de configuração;</w:t>
      </w:r>
    </w:p>
    <w:p w14:paraId="3DAEE9BF" w14:textId="77777777" w:rsidR="00DC0F84" w:rsidRPr="008B3598" w:rsidRDefault="00DC0F84" w:rsidP="00DC0F84">
      <w:pPr>
        <w:pStyle w:val="ListParagraph"/>
        <w:numPr>
          <w:ilvl w:val="0"/>
          <w:numId w:val="21"/>
        </w:numPr>
        <w:rPr>
          <w:rFonts w:ascii="Calibri" w:hAnsi="Calibri"/>
          <w:color w:val="005828"/>
          <w:lang w:val="pt-PT"/>
        </w:rPr>
      </w:pPr>
      <w:r w:rsidRPr="008B3598">
        <w:rPr>
          <w:rFonts w:ascii="Calibri" w:hAnsi="Calibri"/>
          <w:color w:val="005828"/>
          <w:lang w:val="pt-PT"/>
        </w:rPr>
        <w:t>…</w:t>
      </w:r>
    </w:p>
    <w:p w14:paraId="2F20F1F4" w14:textId="7359BE33" w:rsidR="009357F7" w:rsidRPr="008B3598" w:rsidRDefault="009357F7" w:rsidP="00DC0F84">
      <w:pPr>
        <w:rPr>
          <w:rFonts w:ascii="Calibri" w:hAnsi="Calibri"/>
          <w:i/>
          <w:color w:val="1B6FB5"/>
          <w:sz w:val="20"/>
          <w:lang w:val="pt-PT"/>
        </w:rPr>
      </w:pPr>
      <w:r w:rsidRPr="008B3598">
        <w:rPr>
          <w:rFonts w:ascii="Calibri" w:hAnsi="Calibri"/>
          <w:i/>
          <w:color w:val="1B6FB5"/>
          <w:sz w:val="20"/>
          <w:lang w:val="pt-PT"/>
        </w:rPr>
        <w:t>&lt;Personalize a lista acima, de acordo com as necessidades do seu projeto e/ou organização.&gt;</w:t>
      </w:r>
    </w:p>
    <w:tbl>
      <w:tblPr>
        <w:tblStyle w:val="TableGrid"/>
        <w:tblW w:w="0" w:type="auto"/>
        <w:tblLook w:val="04A0" w:firstRow="1" w:lastRow="0" w:firstColumn="1" w:lastColumn="0" w:noHBand="0" w:noVBand="1"/>
      </w:tblPr>
      <w:tblGrid>
        <w:gridCol w:w="547"/>
        <w:gridCol w:w="2030"/>
        <w:gridCol w:w="2067"/>
        <w:gridCol w:w="3544"/>
      </w:tblGrid>
      <w:tr w:rsidR="00974C46" w:rsidRPr="008B3598" w14:paraId="39DA1BB8" w14:textId="77777777" w:rsidTr="002476AC">
        <w:tc>
          <w:tcPr>
            <w:tcW w:w="547" w:type="dxa"/>
            <w:shd w:val="clear" w:color="auto" w:fill="D9D9D9" w:themeFill="background1" w:themeFillShade="D9"/>
            <w:vAlign w:val="center"/>
          </w:tcPr>
          <w:p w14:paraId="72BDDA79" w14:textId="77777777" w:rsidR="00974C46" w:rsidRPr="008B3598" w:rsidRDefault="00974C46" w:rsidP="00974C46">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w:t>
            </w:r>
          </w:p>
        </w:tc>
        <w:tc>
          <w:tcPr>
            <w:tcW w:w="2030" w:type="dxa"/>
            <w:shd w:val="clear" w:color="auto" w:fill="D9D9D9" w:themeFill="background1" w:themeFillShade="D9"/>
            <w:vAlign w:val="center"/>
          </w:tcPr>
          <w:p w14:paraId="78733DC1" w14:textId="4C7C4F2F" w:rsidR="00974C46" w:rsidRPr="008B3598" w:rsidRDefault="00974C46" w:rsidP="00974C46">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Nome do Entregável</w:t>
            </w:r>
          </w:p>
        </w:tc>
        <w:tc>
          <w:tcPr>
            <w:tcW w:w="2067" w:type="dxa"/>
            <w:shd w:val="clear" w:color="auto" w:fill="D9D9D9" w:themeFill="background1" w:themeFillShade="D9"/>
            <w:vAlign w:val="center"/>
          </w:tcPr>
          <w:p w14:paraId="7815013B" w14:textId="373D6111" w:rsidR="00974C46" w:rsidRPr="008B3598" w:rsidRDefault="00974C46" w:rsidP="00974C46">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Processo, Ferramenta ou Técnica</w:t>
            </w:r>
          </w:p>
        </w:tc>
        <w:tc>
          <w:tcPr>
            <w:tcW w:w="3544" w:type="dxa"/>
            <w:shd w:val="clear" w:color="auto" w:fill="D9D9D9" w:themeFill="background1" w:themeFillShade="D9"/>
          </w:tcPr>
          <w:p w14:paraId="58DD38D5" w14:textId="38CEC5C2" w:rsidR="00974C46" w:rsidRPr="008B3598" w:rsidRDefault="00974C46" w:rsidP="00974C46">
            <w:pPr>
              <w:spacing w:after="0"/>
              <w:jc w:val="center"/>
              <w:rPr>
                <w:rFonts w:asciiTheme="minorHAnsi" w:hAnsiTheme="minorHAnsi" w:cstheme="minorHAnsi"/>
                <w:b/>
                <w:szCs w:val="22"/>
                <w:lang w:val="pt-PT" w:eastAsia="en-GB"/>
              </w:rPr>
            </w:pPr>
            <w:r w:rsidRPr="008B3598">
              <w:rPr>
                <w:rFonts w:asciiTheme="minorHAnsi" w:hAnsiTheme="minorHAnsi" w:cstheme="minorHAnsi"/>
                <w:b/>
                <w:szCs w:val="22"/>
                <w:lang w:val="pt-PT" w:eastAsia="en-GB"/>
              </w:rPr>
              <w:t>Descrição</w:t>
            </w:r>
          </w:p>
        </w:tc>
      </w:tr>
      <w:tr w:rsidR="00974C46" w:rsidRPr="003E314F" w14:paraId="7417519B" w14:textId="77777777" w:rsidTr="002476AC">
        <w:trPr>
          <w:trHeight w:val="1408"/>
        </w:trPr>
        <w:tc>
          <w:tcPr>
            <w:tcW w:w="547" w:type="dxa"/>
          </w:tcPr>
          <w:p w14:paraId="7F664199" w14:textId="77777777" w:rsidR="00974C46" w:rsidRPr="008B3598" w:rsidRDefault="00974C46" w:rsidP="00974C46">
            <w:pPr>
              <w:pStyle w:val="Text1"/>
              <w:rPr>
                <w:rFonts w:asciiTheme="minorHAnsi" w:hAnsiTheme="minorHAnsi" w:cstheme="minorHAnsi"/>
                <w:lang w:val="pt-PT"/>
              </w:rPr>
            </w:pPr>
          </w:p>
        </w:tc>
        <w:tc>
          <w:tcPr>
            <w:tcW w:w="2030" w:type="dxa"/>
          </w:tcPr>
          <w:p w14:paraId="10EF9008" w14:textId="6BC37A9C" w:rsidR="00974C46" w:rsidRPr="008B3598" w:rsidRDefault="00974C46" w:rsidP="00974C46">
            <w:pPr>
              <w:pStyle w:val="Text1"/>
              <w:jc w:val="left"/>
              <w:rPr>
                <w:rFonts w:asciiTheme="minorHAnsi" w:hAnsiTheme="minorHAnsi" w:cstheme="minorHAnsi"/>
                <w:lang w:val="pt-PT"/>
              </w:rPr>
            </w:pPr>
            <w:r w:rsidRPr="008B3598">
              <w:rPr>
                <w:rFonts w:asciiTheme="minorHAnsi" w:hAnsiTheme="minorHAnsi" w:cstheme="minorHAnsi"/>
                <w:i/>
                <w:color w:val="1B6FB5"/>
                <w:sz w:val="20"/>
                <w:lang w:val="pt-PT"/>
              </w:rPr>
              <w:t>&lt;Identificar o entregável específico.&gt;</w:t>
            </w:r>
          </w:p>
        </w:tc>
        <w:tc>
          <w:tcPr>
            <w:tcW w:w="2067" w:type="dxa"/>
          </w:tcPr>
          <w:p w14:paraId="517549B6" w14:textId="4FF80BA1" w:rsidR="00974C46" w:rsidRPr="008B3598" w:rsidRDefault="00974C46" w:rsidP="00974C46">
            <w:pPr>
              <w:pStyle w:val="Text1"/>
              <w:jc w:val="left"/>
              <w:rPr>
                <w:rFonts w:asciiTheme="minorHAnsi" w:hAnsiTheme="minorHAnsi" w:cstheme="minorHAnsi"/>
                <w:lang w:val="pt-PT"/>
              </w:rPr>
            </w:pPr>
            <w:r w:rsidRPr="008B3598">
              <w:rPr>
                <w:rFonts w:asciiTheme="minorHAnsi" w:hAnsiTheme="minorHAnsi" w:cstheme="minorHAnsi"/>
                <w:i/>
                <w:color w:val="1B6FB5"/>
                <w:sz w:val="20"/>
                <w:lang w:val="pt-PT"/>
              </w:rPr>
              <w:t>&lt;Identifique o processo, a ferramenta e/ou a técnica.&gt;</w:t>
            </w:r>
          </w:p>
        </w:tc>
        <w:tc>
          <w:tcPr>
            <w:tcW w:w="3544" w:type="dxa"/>
          </w:tcPr>
          <w:p w14:paraId="1B99BDE9" w14:textId="0F51B2F1" w:rsidR="00974C46" w:rsidRPr="008B3598" w:rsidRDefault="00974C46" w:rsidP="00974C46">
            <w:pPr>
              <w:pStyle w:val="Text1"/>
              <w:jc w:val="left"/>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&lt;Descreva o processo a ser usado e/ou as ferramentas e técnicas envolvidas.&gt;</w:t>
            </w:r>
          </w:p>
        </w:tc>
      </w:tr>
      <w:tr w:rsidR="00974C46" w:rsidRPr="003E314F" w14:paraId="43BAC803" w14:textId="77777777" w:rsidTr="002476AC">
        <w:tc>
          <w:tcPr>
            <w:tcW w:w="547" w:type="dxa"/>
          </w:tcPr>
          <w:p w14:paraId="3DA2AFD4" w14:textId="77777777" w:rsidR="00974C46" w:rsidRPr="008B3598" w:rsidRDefault="00974C46" w:rsidP="00974C46">
            <w:pPr>
              <w:pStyle w:val="Text1"/>
              <w:rPr>
                <w:rFonts w:asciiTheme="minorHAnsi" w:hAnsiTheme="minorHAnsi" w:cstheme="minorHAnsi"/>
                <w:i/>
                <w:lang w:val="pt-PT"/>
              </w:rPr>
            </w:pPr>
            <w:r w:rsidRPr="008B3598">
              <w:rPr>
                <w:rFonts w:asciiTheme="minorHAnsi" w:hAnsiTheme="minorHAnsi" w:cstheme="minorHAnsi"/>
                <w:i/>
                <w:color w:val="1B6FB5"/>
                <w:sz w:val="20"/>
                <w:lang w:val="pt-PT"/>
              </w:rPr>
              <w:t>&lt;1&gt;</w:t>
            </w:r>
          </w:p>
        </w:tc>
        <w:tc>
          <w:tcPr>
            <w:tcW w:w="2030" w:type="dxa"/>
          </w:tcPr>
          <w:p w14:paraId="2540300F" w14:textId="6CD38F96" w:rsidR="00974C46" w:rsidRPr="008B3598" w:rsidRDefault="00974C46" w:rsidP="00974C46">
            <w:pPr>
              <w:pStyle w:val="Text1"/>
              <w:jc w:val="left"/>
              <w:rPr>
                <w:rFonts w:asciiTheme="minorHAnsi" w:hAnsiTheme="minorHAnsi" w:cstheme="minorHAnsi"/>
                <w:lang w:val="pt-PT"/>
              </w:rPr>
            </w:pPr>
            <w:r w:rsidRPr="008B3598">
              <w:rPr>
                <w:rFonts w:asciiTheme="minorHAnsi" w:hAnsiTheme="minorHAnsi" w:cstheme="minorHAnsi"/>
                <w:i/>
                <w:color w:val="1B6FB5"/>
                <w:sz w:val="20"/>
                <w:lang w:val="pt-PT"/>
              </w:rPr>
              <w:t>&lt;Caso Especial: User Story&gt;</w:t>
            </w:r>
          </w:p>
        </w:tc>
        <w:tc>
          <w:tcPr>
            <w:tcW w:w="2067" w:type="dxa"/>
          </w:tcPr>
          <w:p w14:paraId="2A807356" w14:textId="5F6913FA" w:rsidR="00974C46" w:rsidRPr="008B3598" w:rsidRDefault="00974C46" w:rsidP="00974C46">
            <w:pPr>
              <w:pStyle w:val="Text1"/>
              <w:jc w:val="left"/>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&lt;Reunião de Planeamento e de Revisão de Iterações&gt;</w:t>
            </w:r>
          </w:p>
        </w:tc>
        <w:tc>
          <w:tcPr>
            <w:tcW w:w="3544" w:type="dxa"/>
          </w:tcPr>
          <w:p w14:paraId="1CD57373" w14:textId="62AE82BE" w:rsidR="00974C46" w:rsidRPr="008B3598" w:rsidRDefault="00974C46" w:rsidP="00974C46">
            <w:pPr>
              <w:pStyle w:val="Text1"/>
              <w:jc w:val="left"/>
              <w:rPr>
                <w:rFonts w:asciiTheme="minorHAnsi" w:hAnsiTheme="minorHAnsi" w:cstheme="minorHAnsi"/>
                <w:lang w:val="pt-PT"/>
              </w:rPr>
            </w:pPr>
            <w:r w:rsidRPr="008B3598">
              <w:rPr>
                <w:rFonts w:asciiTheme="minorHAnsi" w:hAnsiTheme="minorHAnsi" w:cstheme="minorHAnsi"/>
                <w:i/>
                <w:color w:val="1B6FB5"/>
                <w:sz w:val="20"/>
                <w:lang w:val="pt-PT"/>
              </w:rPr>
              <w:t>&lt;Para cada user story, os critérios de aceitação são definidos com o Dono do Produto, durante a reunião de planeamento e acordados com a equipa. Em seguida, durante a reunião de Revisão da Iteração, o Dono do Produto e as demais partes interessadas validarão a user story implementada em relação aos critérios de aceitação definidos.</w:t>
            </w:r>
          </w:p>
        </w:tc>
      </w:tr>
    </w:tbl>
    <w:p w14:paraId="07A3EAE9" w14:textId="77777777" w:rsidR="00DC0F84" w:rsidRPr="008B3598" w:rsidRDefault="00DC0F84" w:rsidP="00142B05">
      <w:pPr>
        <w:pStyle w:val="Text1"/>
        <w:rPr>
          <w:lang w:val="pt-PT"/>
        </w:rPr>
      </w:pPr>
    </w:p>
    <w:p w14:paraId="35F9C21F" w14:textId="7BC796DC" w:rsidR="0030752D" w:rsidRPr="008B3598" w:rsidRDefault="0030752D" w:rsidP="0030752D">
      <w:pPr>
        <w:pStyle w:val="Heading2"/>
        <w:spacing w:before="240"/>
        <w:ind w:left="0"/>
        <w:rPr>
          <w:lang w:val="pt-PT"/>
        </w:rPr>
      </w:pPr>
      <w:bookmarkStart w:id="24" w:name="_Toc524533912"/>
      <w:r w:rsidRPr="008B3598">
        <w:rPr>
          <w:lang w:val="pt-PT"/>
        </w:rPr>
        <w:t>Re</w:t>
      </w:r>
      <w:r w:rsidR="008E4DA7" w:rsidRPr="008B3598">
        <w:rPr>
          <w:lang w:val="pt-PT"/>
        </w:rPr>
        <w:t>cursos e Especialidade</w:t>
      </w:r>
      <w:bookmarkEnd w:id="24"/>
      <w:r w:rsidRPr="008B3598">
        <w:rPr>
          <w:lang w:val="pt-PT"/>
        </w:rPr>
        <w:t xml:space="preserve"> </w:t>
      </w:r>
    </w:p>
    <w:p w14:paraId="3E430CA8" w14:textId="7148FEA7" w:rsidR="0036218B" w:rsidRPr="008B3598" w:rsidRDefault="0036218B" w:rsidP="0036218B">
      <w:pPr>
        <w:pStyle w:val="Text1"/>
        <w:rPr>
          <w:rFonts w:ascii="Calibri" w:hAnsi="Calibri"/>
          <w:lang w:val="pt-PT"/>
        </w:rPr>
      </w:pPr>
      <w:r w:rsidRPr="008B3598">
        <w:rPr>
          <w:rFonts w:ascii="Calibri" w:hAnsi="Calibri"/>
          <w:lang w:val="pt-PT"/>
        </w:rPr>
        <w:t>Esta secção identifica os tipos de recursos/perfis e os conhecimentos necessários para realizar as atividades de aceitação de entregáveis de forma eficaz.</w:t>
      </w:r>
    </w:p>
    <w:p w14:paraId="2D4966EB" w14:textId="40F7B8B6" w:rsidR="0036218B" w:rsidRPr="008B3598" w:rsidRDefault="0036218B" w:rsidP="0036218B">
      <w:pPr>
        <w:pStyle w:val="Text1"/>
        <w:rPr>
          <w:rFonts w:ascii="Calibri" w:hAnsi="Calibri"/>
          <w:lang w:val="pt-PT"/>
        </w:rPr>
      </w:pPr>
      <w:r w:rsidRPr="008B3598">
        <w:rPr>
          <w:rFonts w:ascii="Calibri" w:hAnsi="Calibri"/>
          <w:lang w:val="pt-PT"/>
        </w:rPr>
        <w:t xml:space="preserve">Estes podem ser ligados às entradas nas tabelas </w:t>
      </w:r>
      <w:r w:rsidRPr="008B3598">
        <w:rPr>
          <w:rFonts w:asciiTheme="minorHAnsi" w:hAnsiTheme="minorHAnsi" w:cstheme="minorHAnsi"/>
          <w:i/>
          <w:color w:val="1B6FB5"/>
          <w:sz w:val="20"/>
          <w:lang w:val="pt-PT"/>
        </w:rPr>
        <w:t>&lt;use os IDs&gt;</w:t>
      </w:r>
      <w:r w:rsidRPr="008B3598">
        <w:rPr>
          <w:rFonts w:ascii="Calibri" w:hAnsi="Calibri"/>
          <w:lang w:val="pt-PT"/>
        </w:rPr>
        <w:t xml:space="preserve"> das secções </w:t>
      </w:r>
      <w:r w:rsidRPr="008B3598">
        <w:rPr>
          <w:rFonts w:ascii="Calibri" w:hAnsi="Calibri"/>
          <w:lang w:val="pt-PT"/>
        </w:rPr>
        <w:fldChar w:fldCharType="begin"/>
      </w:r>
      <w:r w:rsidRPr="008B3598">
        <w:rPr>
          <w:rFonts w:ascii="Calibri" w:hAnsi="Calibri"/>
          <w:lang w:val="pt-PT"/>
        </w:rPr>
        <w:instrText xml:space="preserve"> REF _Ref480906070 \r \h </w:instrText>
      </w:r>
      <w:r w:rsidRPr="008B3598">
        <w:rPr>
          <w:rFonts w:ascii="Calibri" w:hAnsi="Calibri"/>
          <w:lang w:val="pt-PT"/>
        </w:rPr>
      </w:r>
      <w:r w:rsidRPr="008B3598">
        <w:rPr>
          <w:rFonts w:ascii="Calibri" w:hAnsi="Calibri"/>
          <w:lang w:val="pt-PT"/>
        </w:rPr>
        <w:fldChar w:fldCharType="separate"/>
      </w:r>
      <w:r w:rsidRPr="008B3598">
        <w:rPr>
          <w:rFonts w:ascii="Calibri" w:hAnsi="Calibri"/>
          <w:lang w:val="pt-PT"/>
        </w:rPr>
        <w:t>4.1</w:t>
      </w:r>
      <w:r w:rsidRPr="008B3598">
        <w:rPr>
          <w:rFonts w:ascii="Calibri" w:hAnsi="Calibri"/>
          <w:lang w:val="pt-PT"/>
        </w:rPr>
        <w:fldChar w:fldCharType="end"/>
      </w:r>
      <w:r w:rsidRPr="008B3598">
        <w:rPr>
          <w:rFonts w:ascii="Calibri" w:hAnsi="Calibri"/>
          <w:lang w:val="pt-PT"/>
        </w:rPr>
        <w:t xml:space="preserve">, </w:t>
      </w:r>
      <w:r w:rsidRPr="008B3598">
        <w:rPr>
          <w:rFonts w:ascii="Calibri" w:hAnsi="Calibri"/>
          <w:lang w:val="pt-PT"/>
        </w:rPr>
        <w:fldChar w:fldCharType="begin"/>
      </w:r>
      <w:r w:rsidRPr="008B3598">
        <w:rPr>
          <w:rFonts w:ascii="Calibri" w:hAnsi="Calibri"/>
          <w:lang w:val="pt-PT"/>
        </w:rPr>
        <w:instrText xml:space="preserve"> REF _Ref480906074 \r \h </w:instrText>
      </w:r>
      <w:r w:rsidRPr="008B3598">
        <w:rPr>
          <w:rFonts w:ascii="Calibri" w:hAnsi="Calibri"/>
          <w:lang w:val="pt-PT"/>
        </w:rPr>
      </w:r>
      <w:r w:rsidRPr="008B3598">
        <w:rPr>
          <w:rFonts w:ascii="Calibri" w:hAnsi="Calibri"/>
          <w:lang w:val="pt-PT"/>
        </w:rPr>
        <w:fldChar w:fldCharType="separate"/>
      </w:r>
      <w:r w:rsidRPr="008B3598">
        <w:rPr>
          <w:rFonts w:ascii="Calibri" w:hAnsi="Calibri"/>
          <w:lang w:val="pt-PT"/>
        </w:rPr>
        <w:t>4.2</w:t>
      </w:r>
      <w:r w:rsidRPr="008B3598">
        <w:rPr>
          <w:rFonts w:ascii="Calibri" w:hAnsi="Calibri"/>
          <w:lang w:val="pt-PT"/>
        </w:rPr>
        <w:fldChar w:fldCharType="end"/>
      </w:r>
      <w:r w:rsidRPr="008B3598">
        <w:rPr>
          <w:rFonts w:ascii="Calibri" w:hAnsi="Calibri"/>
          <w:lang w:val="pt-PT"/>
        </w:rPr>
        <w:t xml:space="preserve"> e </w:t>
      </w:r>
      <w:r w:rsidRPr="008B3598">
        <w:rPr>
          <w:rFonts w:ascii="Calibri" w:hAnsi="Calibri"/>
          <w:lang w:val="pt-PT"/>
        </w:rPr>
        <w:fldChar w:fldCharType="begin"/>
      </w:r>
      <w:r w:rsidRPr="008B3598">
        <w:rPr>
          <w:rFonts w:ascii="Calibri" w:hAnsi="Calibri"/>
          <w:lang w:val="pt-PT"/>
        </w:rPr>
        <w:instrText xml:space="preserve"> REF _Ref480906077 \r \h </w:instrText>
      </w:r>
      <w:r w:rsidRPr="008B3598">
        <w:rPr>
          <w:rFonts w:ascii="Calibri" w:hAnsi="Calibri"/>
          <w:lang w:val="pt-PT"/>
        </w:rPr>
      </w:r>
      <w:r w:rsidRPr="008B3598">
        <w:rPr>
          <w:rFonts w:ascii="Calibri" w:hAnsi="Calibri"/>
          <w:lang w:val="pt-PT"/>
        </w:rPr>
        <w:fldChar w:fldCharType="separate"/>
      </w:r>
      <w:r w:rsidRPr="008B3598">
        <w:rPr>
          <w:rFonts w:ascii="Calibri" w:hAnsi="Calibri"/>
          <w:lang w:val="pt-PT"/>
        </w:rPr>
        <w:t>4.3</w:t>
      </w:r>
      <w:r w:rsidRPr="008B3598">
        <w:rPr>
          <w:rFonts w:ascii="Calibri" w:hAnsi="Calibri"/>
          <w:lang w:val="pt-PT"/>
        </w:rPr>
        <w:fldChar w:fldCharType="end"/>
      </w:r>
      <w:r w:rsidRPr="008B3598">
        <w:rPr>
          <w:rFonts w:ascii="Calibri" w:hAnsi="Calibri"/>
          <w:lang w:val="pt-PT"/>
        </w:rPr>
        <w:t>..</w:t>
      </w:r>
    </w:p>
    <w:p w14:paraId="31C04CFB" w14:textId="4803F980" w:rsidR="0036218B" w:rsidRPr="008B3598" w:rsidRDefault="0036218B" w:rsidP="0036218B">
      <w:pPr>
        <w:pStyle w:val="Text1"/>
        <w:rPr>
          <w:rFonts w:ascii="Calibri" w:hAnsi="Calibri"/>
          <w:lang w:val="pt-PT"/>
        </w:rPr>
      </w:pPr>
      <w:r w:rsidRPr="008B3598">
        <w:rPr>
          <w:rFonts w:ascii="Calibri" w:hAnsi="Calibri"/>
          <w:lang w:val="pt-PT"/>
        </w:rPr>
        <w:t>Os requisitos de recursos detalhados serão inscritos no Plano de Trabalho do Projeto e quaisquer necessidades de formação serão incluídas no Manual do Projeto.</w:t>
      </w:r>
    </w:p>
    <w:p w14:paraId="065553E0" w14:textId="3D054806" w:rsidR="00814686" w:rsidRPr="008B3598" w:rsidRDefault="008E4DA7" w:rsidP="00126B53">
      <w:pPr>
        <w:pStyle w:val="Heading1"/>
        <w:rPr>
          <w:lang w:val="pt-PT"/>
        </w:rPr>
      </w:pPr>
      <w:bookmarkStart w:id="25" w:name="_Toc524533913"/>
      <w:r w:rsidRPr="008B3598">
        <w:rPr>
          <w:lang w:val="pt-PT"/>
        </w:rPr>
        <w:t>Realizar Atividades de Aceitação</w:t>
      </w:r>
      <w:bookmarkEnd w:id="25"/>
    </w:p>
    <w:p w14:paraId="5A60492A" w14:textId="275A6E87" w:rsidR="0021261B" w:rsidRPr="008B3598" w:rsidRDefault="0021261B" w:rsidP="0021261B">
      <w:pPr>
        <w:pStyle w:val="Text1"/>
        <w:rPr>
          <w:rFonts w:asciiTheme="minorHAnsi" w:hAnsiTheme="minorHAnsi" w:cstheme="minorHAnsi"/>
          <w:lang w:val="pt-PT"/>
        </w:rPr>
      </w:pPr>
      <w:r w:rsidRPr="008B3598">
        <w:rPr>
          <w:rFonts w:asciiTheme="minorHAnsi" w:hAnsiTheme="minorHAnsi" w:cstheme="minorHAnsi"/>
          <w:lang w:val="pt-PT"/>
        </w:rPr>
        <w:t>Considerando os critérios de aceitação definidos para os entregáveis e aplicando os processos, ferramentas e técnicas específicos, as atividades de aceitação definidas neste plano serão executadas.</w:t>
      </w:r>
    </w:p>
    <w:p w14:paraId="3AE3B7E2" w14:textId="07590D26" w:rsidR="0021261B" w:rsidRPr="008B3598" w:rsidRDefault="0021261B" w:rsidP="0021261B">
      <w:pPr>
        <w:pStyle w:val="Text1"/>
        <w:rPr>
          <w:rFonts w:asciiTheme="minorHAnsi" w:hAnsiTheme="minorHAnsi" w:cstheme="minorHAnsi"/>
          <w:lang w:val="pt-PT"/>
        </w:rPr>
      </w:pPr>
      <w:r w:rsidRPr="008B3598">
        <w:rPr>
          <w:rFonts w:asciiTheme="minorHAnsi" w:hAnsiTheme="minorHAnsi" w:cstheme="minorHAnsi"/>
          <w:lang w:val="pt-PT"/>
        </w:rPr>
        <w:t>O principal objetivo deste passo é apoiar a verificação da conformidade dos entregáveis com os critérios de aceitação definidos. As atividades de aceitação dos entregáveis devem ser listadas neste plano e devem ser definidas com base no Manual do Projeto e no Plano de Gestão da Qualidade. Essas atividades são detalhadas, atribuídas e calendarizadas no Plano de Trabalho do Projeto. Essas atividades podem ser atribuídas a um membro da Equipa Central do Projeto (PCT), bem como a quaisquer outras partes interessadas relevantes.</w:t>
      </w:r>
    </w:p>
    <w:p w14:paraId="6FDA19EA" w14:textId="58FEAAFE" w:rsidR="0021261B" w:rsidRPr="008B3598" w:rsidRDefault="0021261B" w:rsidP="0021261B">
      <w:pPr>
        <w:pStyle w:val="Text1"/>
        <w:rPr>
          <w:rFonts w:asciiTheme="minorHAnsi" w:hAnsiTheme="minorHAnsi" w:cstheme="minorHAnsi"/>
          <w:lang w:val="pt-PT"/>
        </w:rPr>
      </w:pPr>
      <w:r w:rsidRPr="008B3598">
        <w:rPr>
          <w:rFonts w:asciiTheme="minorHAnsi" w:hAnsiTheme="minorHAnsi" w:cstheme="minorHAnsi"/>
          <w:lang w:val="pt-PT"/>
        </w:rPr>
        <w:t>Os resultados das atividades de aceitação dos entregáveis serão documentados nos relatórios e registos relevantes.</w:t>
      </w:r>
    </w:p>
    <w:p w14:paraId="015DFF89" w14:textId="3235A60A" w:rsidR="00814686" w:rsidRPr="008B3598" w:rsidRDefault="00814686" w:rsidP="00126B53">
      <w:pPr>
        <w:pStyle w:val="Heading1"/>
        <w:rPr>
          <w:lang w:val="pt-PT"/>
        </w:rPr>
      </w:pPr>
      <w:bookmarkStart w:id="26" w:name="_Toc524533914"/>
      <w:r w:rsidRPr="008B3598">
        <w:rPr>
          <w:lang w:val="pt-PT"/>
        </w:rPr>
        <w:lastRenderedPageBreak/>
        <w:t>Ac</w:t>
      </w:r>
      <w:r w:rsidR="0021261B" w:rsidRPr="008B3598">
        <w:rPr>
          <w:lang w:val="pt-PT"/>
        </w:rPr>
        <w:t>e</w:t>
      </w:r>
      <w:r w:rsidR="008E4DA7" w:rsidRPr="008B3598">
        <w:rPr>
          <w:lang w:val="pt-PT"/>
        </w:rPr>
        <w:t>itar</w:t>
      </w:r>
      <w:r w:rsidRPr="008B3598">
        <w:rPr>
          <w:lang w:val="pt-PT"/>
        </w:rPr>
        <w:t>/Reje</w:t>
      </w:r>
      <w:r w:rsidR="008E4DA7" w:rsidRPr="008B3598">
        <w:rPr>
          <w:lang w:val="pt-PT"/>
        </w:rPr>
        <w:t>itar</w:t>
      </w:r>
      <w:r w:rsidRPr="008B3598">
        <w:rPr>
          <w:lang w:val="pt-PT"/>
        </w:rPr>
        <w:t xml:space="preserve"> </w:t>
      </w:r>
      <w:r w:rsidR="008E4DA7" w:rsidRPr="008B3598">
        <w:rPr>
          <w:lang w:val="pt-PT"/>
        </w:rPr>
        <w:t>Entregáveis</w:t>
      </w:r>
      <w:bookmarkEnd w:id="26"/>
    </w:p>
    <w:p w14:paraId="0EA37F8B" w14:textId="3C9F487A" w:rsidR="0021261B" w:rsidRPr="008B3598" w:rsidRDefault="0021261B" w:rsidP="0021261B">
      <w:pPr>
        <w:pStyle w:val="Text1"/>
        <w:rPr>
          <w:rFonts w:asciiTheme="minorHAnsi" w:hAnsiTheme="minorHAnsi" w:cstheme="minorHAnsi"/>
          <w:lang w:val="pt-PT"/>
        </w:rPr>
      </w:pPr>
      <w:r w:rsidRPr="008B3598">
        <w:rPr>
          <w:rFonts w:asciiTheme="minorHAnsi" w:hAnsiTheme="minorHAnsi" w:cstheme="minorHAnsi"/>
          <w:lang w:val="pt-PT"/>
        </w:rPr>
        <w:t>O objetivo deste passo é obter aprovação formal para cada entregável do projeto definido neste Plano. Ele compreende a verificação de entregáveis para garantir que elas respondem aos objetivos predefinidos e ao conjunto de critérios definidos neste documento. Depois de executar as atividades de aceitação e com base nos resultados alcançados, o Dono do Projeto (PO) pode formalmente aceitá-los, rejeitá-los ou provisoriamente aceitá-los.</w:t>
      </w:r>
    </w:p>
    <w:p w14:paraId="3160BDEE" w14:textId="46B88567" w:rsidR="0021261B" w:rsidRPr="008B3598" w:rsidRDefault="0021261B" w:rsidP="0021261B">
      <w:pPr>
        <w:pStyle w:val="Text1"/>
        <w:rPr>
          <w:rFonts w:asciiTheme="minorHAnsi" w:hAnsiTheme="minorHAnsi" w:cstheme="minorHAnsi"/>
          <w:lang w:val="pt-PT"/>
        </w:rPr>
      </w:pPr>
      <w:r w:rsidRPr="008B3598">
        <w:rPr>
          <w:rFonts w:asciiTheme="minorHAnsi" w:hAnsiTheme="minorHAnsi" w:cstheme="minorHAnsi"/>
          <w:lang w:val="pt-PT"/>
        </w:rPr>
        <w:t xml:space="preserve">A </w:t>
      </w:r>
      <w:r w:rsidRPr="008B3598">
        <w:rPr>
          <w:rFonts w:asciiTheme="minorHAnsi" w:hAnsiTheme="minorHAnsi" w:cstheme="minorHAnsi"/>
          <w:i/>
          <w:lang w:val="pt-PT"/>
        </w:rPr>
        <w:t>Lista de Verificação de Aceitação de Entregáveis</w:t>
      </w:r>
      <w:r w:rsidRPr="008B3598">
        <w:rPr>
          <w:rFonts w:asciiTheme="minorHAnsi" w:hAnsiTheme="minorHAnsi" w:cstheme="minorHAnsi"/>
          <w:lang w:val="pt-PT"/>
        </w:rPr>
        <w:t xml:space="preserve"> suporta a monitorização do estado de todas as atividades que são pré-condição para a entrega dos produtos do projeto ao Dono do Projeto (PO) e sua aceitação formal. A aceitação provisória/final deve ser documentada na Nota de Aceitação de Entregáveis, definida neste plano.</w:t>
      </w:r>
    </w:p>
    <w:p w14:paraId="67632368" w14:textId="36E30CD4" w:rsidR="0021261B" w:rsidRPr="008B3598" w:rsidRDefault="0021261B" w:rsidP="0021261B">
      <w:pPr>
        <w:pStyle w:val="Text1"/>
        <w:rPr>
          <w:rFonts w:asciiTheme="minorHAnsi" w:hAnsiTheme="minorHAnsi" w:cstheme="minorHAnsi"/>
          <w:lang w:val="pt-PT"/>
        </w:rPr>
      </w:pPr>
      <w:r w:rsidRPr="008B3598">
        <w:rPr>
          <w:rFonts w:asciiTheme="minorHAnsi" w:hAnsiTheme="minorHAnsi" w:cstheme="minorHAnsi"/>
          <w:lang w:val="pt-PT"/>
        </w:rPr>
        <w:t>Os entregáveis do projeto são aceites se as atividades de aceitação (conforme descrito neste plano) forem executadas com sucesso e se os resultados de aceitação estiverem dentro das métricas, tolerâncias e prazos pré-especificados.</w:t>
      </w:r>
    </w:p>
    <w:p w14:paraId="159EEB57" w14:textId="435A2E98" w:rsidR="0021261B" w:rsidRPr="008B3598" w:rsidRDefault="0021261B" w:rsidP="0021261B">
      <w:pPr>
        <w:pStyle w:val="Text1"/>
        <w:rPr>
          <w:rFonts w:asciiTheme="minorHAnsi" w:hAnsiTheme="minorHAnsi" w:cstheme="minorHAnsi"/>
          <w:lang w:val="pt-PT"/>
        </w:rPr>
      </w:pPr>
      <w:r w:rsidRPr="008B3598">
        <w:rPr>
          <w:rFonts w:asciiTheme="minorHAnsi" w:hAnsiTheme="minorHAnsi" w:cstheme="minorHAnsi"/>
          <w:lang w:val="pt-PT"/>
        </w:rPr>
        <w:t xml:space="preserve">Se as métricas e tolerâncias de aceitação não forem cumpridas, </w:t>
      </w:r>
      <w:r w:rsidR="00B92827" w:rsidRPr="008B3598">
        <w:rPr>
          <w:rFonts w:asciiTheme="minorHAnsi" w:hAnsiTheme="minorHAnsi" w:cstheme="minorHAnsi"/>
          <w:lang w:val="pt-PT"/>
        </w:rPr>
        <w:t>o</w:t>
      </w:r>
      <w:r w:rsidRPr="008B3598">
        <w:rPr>
          <w:rFonts w:asciiTheme="minorHAnsi" w:hAnsiTheme="minorHAnsi" w:cstheme="minorHAnsi"/>
          <w:lang w:val="pt-PT"/>
        </w:rPr>
        <w:t xml:space="preserve"> </w:t>
      </w:r>
      <w:r w:rsidR="00B92827" w:rsidRPr="008B3598">
        <w:rPr>
          <w:rFonts w:asciiTheme="minorHAnsi" w:hAnsiTheme="minorHAnsi" w:cstheme="minorHAnsi"/>
          <w:lang w:val="pt-PT"/>
        </w:rPr>
        <w:t xml:space="preserve">entregável </w:t>
      </w:r>
      <w:r w:rsidRPr="008B3598">
        <w:rPr>
          <w:rFonts w:asciiTheme="minorHAnsi" w:hAnsiTheme="minorHAnsi" w:cstheme="minorHAnsi"/>
          <w:lang w:val="pt-PT"/>
        </w:rPr>
        <w:t>será rejeitad</w:t>
      </w:r>
      <w:r w:rsidR="00B92827" w:rsidRPr="008B3598">
        <w:rPr>
          <w:rFonts w:asciiTheme="minorHAnsi" w:hAnsiTheme="minorHAnsi" w:cstheme="minorHAnsi"/>
          <w:lang w:val="pt-PT"/>
        </w:rPr>
        <w:t>o</w:t>
      </w:r>
      <w:r w:rsidRPr="008B3598">
        <w:rPr>
          <w:rFonts w:asciiTheme="minorHAnsi" w:hAnsiTheme="minorHAnsi" w:cstheme="minorHAnsi"/>
          <w:lang w:val="pt-PT"/>
        </w:rPr>
        <w:t xml:space="preserve">. A rejeição de </w:t>
      </w:r>
      <w:r w:rsidR="00B92827" w:rsidRPr="008B3598">
        <w:rPr>
          <w:rFonts w:asciiTheme="minorHAnsi" w:hAnsiTheme="minorHAnsi" w:cstheme="minorHAnsi"/>
          <w:lang w:val="pt-PT"/>
        </w:rPr>
        <w:t xml:space="preserve">entregáveis </w:t>
      </w:r>
      <w:r w:rsidRPr="008B3598">
        <w:rPr>
          <w:rFonts w:asciiTheme="minorHAnsi" w:hAnsiTheme="minorHAnsi" w:cstheme="minorHAnsi"/>
          <w:lang w:val="pt-PT"/>
        </w:rPr>
        <w:t xml:space="preserve">é considerada um </w:t>
      </w:r>
      <w:r w:rsidR="00B92827" w:rsidRPr="008B3598">
        <w:rPr>
          <w:rFonts w:asciiTheme="minorHAnsi" w:hAnsiTheme="minorHAnsi" w:cstheme="minorHAnsi"/>
          <w:lang w:val="pt-PT"/>
        </w:rPr>
        <w:t>incidente</w:t>
      </w:r>
      <w:r w:rsidRPr="008B3598">
        <w:rPr>
          <w:rFonts w:asciiTheme="minorHAnsi" w:hAnsiTheme="minorHAnsi" w:cstheme="minorHAnsi"/>
          <w:lang w:val="pt-PT"/>
        </w:rPr>
        <w:t xml:space="preserve"> e seguirá o processo de </w:t>
      </w:r>
      <w:r w:rsidR="00B92827" w:rsidRPr="008B3598">
        <w:rPr>
          <w:rFonts w:asciiTheme="minorHAnsi" w:hAnsiTheme="minorHAnsi" w:cstheme="minorHAnsi"/>
          <w:lang w:val="pt-PT"/>
        </w:rPr>
        <w:t xml:space="preserve">gestão </w:t>
      </w:r>
      <w:r w:rsidRPr="008B3598">
        <w:rPr>
          <w:rFonts w:asciiTheme="minorHAnsi" w:hAnsiTheme="minorHAnsi" w:cstheme="minorHAnsi"/>
          <w:lang w:val="pt-PT"/>
        </w:rPr>
        <w:t xml:space="preserve">de </w:t>
      </w:r>
      <w:r w:rsidR="00B92827" w:rsidRPr="008B3598">
        <w:rPr>
          <w:rFonts w:asciiTheme="minorHAnsi" w:hAnsiTheme="minorHAnsi" w:cstheme="minorHAnsi"/>
          <w:lang w:val="pt-PT"/>
        </w:rPr>
        <w:t xml:space="preserve">incidentes </w:t>
      </w:r>
      <w:r w:rsidRPr="008B3598">
        <w:rPr>
          <w:rFonts w:asciiTheme="minorHAnsi" w:hAnsiTheme="minorHAnsi" w:cstheme="minorHAnsi"/>
          <w:lang w:val="pt-PT"/>
        </w:rPr>
        <w:t>do projeto. Após a resolução da(s) questão(</w:t>
      </w:r>
      <w:r w:rsidR="00B92827" w:rsidRPr="008B3598">
        <w:rPr>
          <w:rFonts w:asciiTheme="minorHAnsi" w:hAnsiTheme="minorHAnsi" w:cstheme="minorHAnsi"/>
          <w:lang w:val="pt-PT"/>
        </w:rPr>
        <w:t>õe</w:t>
      </w:r>
      <w:r w:rsidRPr="008B3598">
        <w:rPr>
          <w:rFonts w:asciiTheme="minorHAnsi" w:hAnsiTheme="minorHAnsi" w:cstheme="minorHAnsi"/>
          <w:lang w:val="pt-PT"/>
        </w:rPr>
        <w:t xml:space="preserve">s), </w:t>
      </w:r>
      <w:r w:rsidR="00B92827" w:rsidRPr="008B3598">
        <w:rPr>
          <w:rFonts w:asciiTheme="minorHAnsi" w:hAnsiTheme="minorHAnsi" w:cstheme="minorHAnsi"/>
          <w:lang w:val="pt-PT"/>
        </w:rPr>
        <w:t>o</w:t>
      </w:r>
      <w:r w:rsidRPr="008B3598">
        <w:rPr>
          <w:rFonts w:asciiTheme="minorHAnsi" w:hAnsiTheme="minorHAnsi" w:cstheme="minorHAnsi"/>
          <w:lang w:val="pt-PT"/>
        </w:rPr>
        <w:t xml:space="preserve">s </w:t>
      </w:r>
      <w:r w:rsidR="00B92827" w:rsidRPr="008B3598">
        <w:rPr>
          <w:rFonts w:asciiTheme="minorHAnsi" w:hAnsiTheme="minorHAnsi" w:cstheme="minorHAnsi"/>
          <w:lang w:val="pt-PT"/>
        </w:rPr>
        <w:t xml:space="preserve">entregáveis </w:t>
      </w:r>
      <w:r w:rsidRPr="008B3598">
        <w:rPr>
          <w:rFonts w:asciiTheme="minorHAnsi" w:hAnsiTheme="minorHAnsi" w:cstheme="minorHAnsi"/>
          <w:lang w:val="pt-PT"/>
        </w:rPr>
        <w:t>são testadas novamente e submetidas novamente para aprovação.</w:t>
      </w:r>
    </w:p>
    <w:p w14:paraId="736A5E17" w14:textId="3E690F66" w:rsidR="00E372A3" w:rsidRPr="008B3598" w:rsidRDefault="006A087C" w:rsidP="008A2D87">
      <w:pPr>
        <w:pStyle w:val="Heading2"/>
        <w:ind w:left="0"/>
        <w:jc w:val="left"/>
        <w:rPr>
          <w:lang w:val="pt-PT"/>
        </w:rPr>
      </w:pPr>
      <w:bookmarkStart w:id="27" w:name="_Toc524533915"/>
      <w:r w:rsidRPr="008B3598">
        <w:rPr>
          <w:lang w:val="pt-PT"/>
        </w:rPr>
        <w:t xml:space="preserve">Aceitação </w:t>
      </w:r>
      <w:r w:rsidR="00E372A3" w:rsidRPr="008B3598">
        <w:rPr>
          <w:lang w:val="pt-PT"/>
        </w:rPr>
        <w:t>Provis</w:t>
      </w:r>
      <w:r w:rsidRPr="008B3598">
        <w:rPr>
          <w:lang w:val="pt-PT"/>
        </w:rPr>
        <w:t>ória</w:t>
      </w:r>
      <w:bookmarkEnd w:id="27"/>
    </w:p>
    <w:p w14:paraId="3F49A80F" w14:textId="2A08441C" w:rsidR="00B92827" w:rsidRPr="008B3598" w:rsidRDefault="00B92827" w:rsidP="00B92827">
      <w:pPr>
        <w:pStyle w:val="Text1"/>
        <w:rPr>
          <w:rFonts w:asciiTheme="minorHAnsi" w:hAnsiTheme="minorHAnsi"/>
          <w:lang w:val="pt-PT"/>
        </w:rPr>
      </w:pPr>
      <w:r w:rsidRPr="008B3598">
        <w:rPr>
          <w:rFonts w:asciiTheme="minorHAnsi" w:hAnsiTheme="minorHAnsi"/>
          <w:lang w:val="pt-PT"/>
        </w:rPr>
        <w:t>A aceitação dos entregáveis é um procedimento específico que envolve a aceitação formal pelo cliente de um conjunto de entregáveis, previamente acordado. Cada entregáveis tem os seus próprios critérios definidos e a atividade específica a ser executada para ser aceite, apoiada por um processo e/ou ferramentas e técnicas específicas.</w:t>
      </w:r>
    </w:p>
    <w:p w14:paraId="5DC2AF0A" w14:textId="26735895" w:rsidR="00B92827" w:rsidRPr="008B3598" w:rsidRDefault="00B92827" w:rsidP="00B92827">
      <w:pPr>
        <w:pStyle w:val="Text1"/>
        <w:rPr>
          <w:rFonts w:asciiTheme="minorHAnsi" w:hAnsiTheme="minorHAnsi"/>
          <w:lang w:val="pt-PT"/>
        </w:rPr>
      </w:pPr>
      <w:r w:rsidRPr="008B3598">
        <w:rPr>
          <w:rFonts w:asciiTheme="minorHAnsi" w:hAnsiTheme="minorHAnsi"/>
          <w:lang w:val="pt-PT"/>
        </w:rPr>
        <w:t>Os entregáveis do projeto podem ser provisoriamente aceites por um especialista ou representante designado do utilizador, potencialmente com um conjunto limitado de questões não críticas, desde que documentadas, acordadas pelas partes interessadas relevantes, desde que haja um plano para resolvê-las (neste caso, os entregáveis são aceites provisoriamente, com a condição de que os problemas identificados sejam resolvidos antes do início da fase de encerramento).</w:t>
      </w:r>
    </w:p>
    <w:p w14:paraId="6B3575C5" w14:textId="38842A89" w:rsidR="00814686" w:rsidRPr="008B3598" w:rsidRDefault="006A087C" w:rsidP="00156945">
      <w:pPr>
        <w:pStyle w:val="Heading2"/>
        <w:ind w:left="0"/>
        <w:rPr>
          <w:lang w:val="pt-PT"/>
        </w:rPr>
      </w:pPr>
      <w:bookmarkStart w:id="28" w:name="_Toc524533916"/>
      <w:r w:rsidRPr="008B3598">
        <w:rPr>
          <w:lang w:val="pt-PT"/>
        </w:rPr>
        <w:t>Nota de Aceitação de Entr</w:t>
      </w:r>
      <w:r w:rsidR="00B92827" w:rsidRPr="008B3598">
        <w:rPr>
          <w:lang w:val="pt-PT"/>
        </w:rPr>
        <w:t>e</w:t>
      </w:r>
      <w:r w:rsidRPr="008B3598">
        <w:rPr>
          <w:lang w:val="pt-PT"/>
        </w:rPr>
        <w:t>gáveis</w:t>
      </w:r>
      <w:bookmarkEnd w:id="28"/>
    </w:p>
    <w:p w14:paraId="615B4ABF" w14:textId="1717C7DD" w:rsidR="009D0B76" w:rsidRPr="008B3598" w:rsidRDefault="009D0B76" w:rsidP="009D0B76">
      <w:pPr>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&lt;Defina a estrutura e os campos que serão usados para documentar a aceitação provisória e definitiva dos entregáveis. Note que o PM</w:t>
      </w:r>
      <w:r w:rsidRPr="008B3598">
        <w:rPr>
          <w:rFonts w:asciiTheme="minorHAnsi" w:hAnsiTheme="minorHAnsi" w:cstheme="minorHAnsi"/>
          <w:i/>
          <w:color w:val="1B6FB5"/>
          <w:sz w:val="20"/>
          <w:vertAlign w:val="superscript"/>
          <w:lang w:val="pt-PT"/>
        </w:rPr>
        <w:t>2</w:t>
      </w:r>
      <w:r w:rsidRPr="008B3598">
        <w:rPr>
          <w:rFonts w:asciiTheme="minorHAnsi" w:hAnsiTheme="minorHAnsi" w:cstheme="minorHAnsi"/>
          <w:i/>
          <w:color w:val="1B6FB5"/>
          <w:sz w:val="20"/>
          <w:lang w:val="pt-PT"/>
        </w:rPr>
        <w:t xml:space="preserve"> não fornece um modelo para essa finalidade; no entanto, esta secção define uma possível estrutura e campos da Nota de Aceitação dos Entregáveis, como um exemplo.&gt;</w:t>
      </w:r>
    </w:p>
    <w:p w14:paraId="064F77B4" w14:textId="74B00558" w:rsidR="009D0B76" w:rsidRPr="008B3598" w:rsidRDefault="009D0B76" w:rsidP="009D0B76">
      <w:pPr>
        <w:rPr>
          <w:rFonts w:ascii="Calibri" w:hAnsi="Calibri"/>
          <w:lang w:val="pt-PT"/>
        </w:rPr>
      </w:pPr>
      <w:r w:rsidRPr="008B3598">
        <w:rPr>
          <w:rFonts w:ascii="Calibri" w:hAnsi="Calibri"/>
          <w:lang w:val="pt-PT"/>
        </w:rPr>
        <w:t>O objetivo da Nota de Aceitação dos Entregáveis é formalizar a aceitação dos entregáveis do projeto pelo Dono do Projeto (PO) e/ou outras partes interessadas relevantes, dentro dos critérios e prazos acordados.</w:t>
      </w:r>
    </w:p>
    <w:p w14:paraId="31AFE099" w14:textId="77777777" w:rsidR="009D0B76" w:rsidRPr="008B3598" w:rsidRDefault="009D0B76" w:rsidP="009D0B76">
      <w:pPr>
        <w:rPr>
          <w:rFonts w:ascii="Calibri" w:hAnsi="Calibri"/>
          <w:lang w:val="pt-PT"/>
        </w:rPr>
      </w:pPr>
      <w:r w:rsidRPr="008B3598">
        <w:rPr>
          <w:rFonts w:ascii="Calibri" w:hAnsi="Calibri"/>
          <w:lang w:val="pt-PT"/>
        </w:rPr>
        <w:t>A Nota de Aceitação dos Entregáveis será estruturada da seguinte forma:</w:t>
      </w:r>
    </w:p>
    <w:p w14:paraId="4AF91D78" w14:textId="2BEFD669" w:rsidR="00814686" w:rsidRPr="008B3598" w:rsidRDefault="009D0B76" w:rsidP="00814686">
      <w:pPr>
        <w:rPr>
          <w:rFonts w:asciiTheme="minorHAnsi" w:hAnsiTheme="minorHAnsi" w:cstheme="minorHAnsi"/>
          <w:color w:val="005828"/>
          <w:lang w:val="pt-PT"/>
        </w:rPr>
      </w:pPr>
      <w:r w:rsidRPr="008B3598">
        <w:rPr>
          <w:rFonts w:asciiTheme="minorHAnsi" w:hAnsiTheme="minorHAnsi" w:cstheme="minorHAnsi"/>
          <w:color w:val="005828"/>
          <w:lang w:val="pt-PT"/>
        </w:rPr>
        <w:t>Os seguintes entregáveis foram verificados e aceites por:</w:t>
      </w:r>
    </w:p>
    <w:tbl>
      <w:tblPr>
        <w:tblW w:w="4975"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8"/>
        <w:gridCol w:w="1360"/>
        <w:gridCol w:w="1290"/>
        <w:gridCol w:w="1713"/>
        <w:gridCol w:w="2053"/>
        <w:gridCol w:w="2297"/>
      </w:tblGrid>
      <w:tr w:rsidR="005C2E97" w:rsidRPr="008B3598" w14:paraId="7B508FF2" w14:textId="77777777" w:rsidTr="008A2D87">
        <w:trPr>
          <w:trHeight w:val="532"/>
        </w:trPr>
        <w:tc>
          <w:tcPr>
            <w:tcW w:w="144" w:type="pct"/>
            <w:shd w:val="clear" w:color="auto" w:fill="E6E6E6"/>
            <w:vAlign w:val="center"/>
          </w:tcPr>
          <w:p w14:paraId="51EC5631" w14:textId="77777777" w:rsidR="005C2E97" w:rsidRPr="008B3598" w:rsidRDefault="005C2E97" w:rsidP="00142B05">
            <w:pPr>
              <w:spacing w:after="0"/>
              <w:jc w:val="center"/>
              <w:rPr>
                <w:rFonts w:asciiTheme="minorHAnsi" w:hAnsiTheme="minorHAnsi" w:cstheme="minorHAnsi"/>
                <w:b/>
                <w:color w:val="005828"/>
                <w:lang w:val="pt-PT"/>
              </w:rPr>
            </w:pPr>
            <w:r w:rsidRPr="008B3598">
              <w:rPr>
                <w:rFonts w:asciiTheme="minorHAnsi" w:hAnsiTheme="minorHAnsi" w:cstheme="minorHAnsi"/>
                <w:b/>
                <w:color w:val="005828"/>
                <w:lang w:val="pt-PT"/>
              </w:rPr>
              <w:t>#</w:t>
            </w:r>
          </w:p>
        </w:tc>
        <w:tc>
          <w:tcPr>
            <w:tcW w:w="758" w:type="pct"/>
            <w:shd w:val="clear" w:color="auto" w:fill="E6E6E6"/>
            <w:vAlign w:val="center"/>
          </w:tcPr>
          <w:p w14:paraId="1A0B8F8B" w14:textId="07F4FC4D" w:rsidR="005C2E97" w:rsidRPr="008B3598" w:rsidRDefault="009D0B76" w:rsidP="005C2E97">
            <w:pPr>
              <w:spacing w:after="0"/>
              <w:jc w:val="center"/>
              <w:rPr>
                <w:rFonts w:asciiTheme="minorHAnsi" w:hAnsiTheme="minorHAnsi" w:cstheme="minorHAnsi"/>
                <w:b/>
                <w:color w:val="005828"/>
                <w:lang w:val="pt-PT"/>
              </w:rPr>
            </w:pPr>
            <w:r w:rsidRPr="008B3598">
              <w:rPr>
                <w:rFonts w:asciiTheme="minorHAnsi" w:hAnsiTheme="minorHAnsi" w:cstheme="minorHAnsi"/>
                <w:b/>
                <w:color w:val="005828"/>
                <w:lang w:val="pt-PT"/>
              </w:rPr>
              <w:t>Entregável</w:t>
            </w:r>
          </w:p>
        </w:tc>
        <w:tc>
          <w:tcPr>
            <w:tcW w:w="719" w:type="pct"/>
            <w:shd w:val="clear" w:color="auto" w:fill="E6E6E6"/>
            <w:vAlign w:val="center"/>
          </w:tcPr>
          <w:p w14:paraId="72B36838" w14:textId="1F80D9BC" w:rsidR="005C2E97" w:rsidRPr="008B3598" w:rsidRDefault="005C2E97" w:rsidP="00142B05">
            <w:pPr>
              <w:spacing w:after="0"/>
              <w:jc w:val="center"/>
              <w:rPr>
                <w:rFonts w:asciiTheme="minorHAnsi" w:hAnsiTheme="minorHAnsi" w:cstheme="minorHAnsi"/>
                <w:b/>
                <w:color w:val="005828"/>
                <w:lang w:val="pt-PT"/>
              </w:rPr>
            </w:pPr>
            <w:r w:rsidRPr="008B3598">
              <w:rPr>
                <w:rFonts w:asciiTheme="minorHAnsi" w:hAnsiTheme="minorHAnsi" w:cstheme="minorHAnsi"/>
                <w:b/>
                <w:color w:val="005828"/>
                <w:lang w:val="pt-PT"/>
              </w:rPr>
              <w:t>Crit</w:t>
            </w:r>
            <w:r w:rsidR="009D0B76" w:rsidRPr="008B3598">
              <w:rPr>
                <w:rFonts w:asciiTheme="minorHAnsi" w:hAnsiTheme="minorHAnsi" w:cstheme="minorHAnsi"/>
                <w:b/>
                <w:color w:val="005828"/>
                <w:lang w:val="pt-PT"/>
              </w:rPr>
              <w:t>ério</w:t>
            </w:r>
          </w:p>
        </w:tc>
        <w:tc>
          <w:tcPr>
            <w:tcW w:w="955" w:type="pct"/>
            <w:shd w:val="clear" w:color="auto" w:fill="E6E6E6"/>
            <w:vAlign w:val="center"/>
          </w:tcPr>
          <w:p w14:paraId="67B2250D" w14:textId="390EF71F" w:rsidR="005C2E97" w:rsidRPr="008B3598" w:rsidRDefault="005C2E97" w:rsidP="00142B05">
            <w:pPr>
              <w:spacing w:after="0"/>
              <w:jc w:val="center"/>
              <w:rPr>
                <w:rFonts w:asciiTheme="minorHAnsi" w:hAnsiTheme="minorHAnsi" w:cstheme="minorHAnsi"/>
                <w:b/>
                <w:color w:val="005828"/>
                <w:lang w:val="pt-PT"/>
              </w:rPr>
            </w:pPr>
            <w:r w:rsidRPr="008B3598">
              <w:rPr>
                <w:rFonts w:asciiTheme="minorHAnsi" w:hAnsiTheme="minorHAnsi" w:cstheme="minorHAnsi"/>
                <w:b/>
                <w:color w:val="005828"/>
                <w:lang w:val="pt-PT"/>
              </w:rPr>
              <w:t>Result</w:t>
            </w:r>
            <w:r w:rsidR="009D0B76" w:rsidRPr="008B3598">
              <w:rPr>
                <w:rFonts w:asciiTheme="minorHAnsi" w:hAnsiTheme="minorHAnsi" w:cstheme="minorHAnsi"/>
                <w:b/>
                <w:color w:val="005828"/>
                <w:lang w:val="pt-PT"/>
              </w:rPr>
              <w:t>ado</w:t>
            </w:r>
          </w:p>
        </w:tc>
        <w:tc>
          <w:tcPr>
            <w:tcW w:w="1144" w:type="pct"/>
            <w:shd w:val="clear" w:color="auto" w:fill="E6E6E6"/>
            <w:vAlign w:val="center"/>
          </w:tcPr>
          <w:p w14:paraId="3844558A" w14:textId="7A4B32A5" w:rsidR="005C2E97" w:rsidRPr="008B3598" w:rsidRDefault="009D0B76" w:rsidP="00142B05">
            <w:pPr>
              <w:spacing w:after="0"/>
              <w:jc w:val="center"/>
              <w:rPr>
                <w:rFonts w:asciiTheme="minorHAnsi" w:hAnsiTheme="minorHAnsi" w:cstheme="minorHAnsi"/>
                <w:b/>
                <w:color w:val="005828"/>
                <w:lang w:val="pt-PT"/>
              </w:rPr>
            </w:pPr>
            <w:r w:rsidRPr="008B3598">
              <w:rPr>
                <w:rFonts w:asciiTheme="minorHAnsi" w:hAnsiTheme="minorHAnsi" w:cstheme="minorHAnsi"/>
                <w:b/>
                <w:color w:val="005828"/>
                <w:lang w:val="pt-PT"/>
              </w:rPr>
              <w:t>Verificado por</w:t>
            </w:r>
          </w:p>
        </w:tc>
        <w:tc>
          <w:tcPr>
            <w:tcW w:w="1280" w:type="pct"/>
            <w:shd w:val="clear" w:color="auto" w:fill="E6E6E6"/>
            <w:vAlign w:val="center"/>
          </w:tcPr>
          <w:p w14:paraId="3092659A" w14:textId="619E8EF6" w:rsidR="005C2E97" w:rsidRPr="008B3598" w:rsidRDefault="005C2E97" w:rsidP="00142B05">
            <w:pPr>
              <w:spacing w:after="0"/>
              <w:jc w:val="center"/>
              <w:rPr>
                <w:rFonts w:asciiTheme="minorHAnsi" w:hAnsiTheme="minorHAnsi" w:cstheme="minorHAnsi"/>
                <w:b/>
                <w:color w:val="005828"/>
                <w:lang w:val="pt-PT"/>
              </w:rPr>
            </w:pPr>
            <w:r w:rsidRPr="008B3598">
              <w:rPr>
                <w:rFonts w:asciiTheme="minorHAnsi" w:hAnsiTheme="minorHAnsi" w:cstheme="minorHAnsi"/>
                <w:b/>
                <w:color w:val="005828"/>
                <w:lang w:val="pt-PT"/>
              </w:rPr>
              <w:t>Ac</w:t>
            </w:r>
            <w:r w:rsidR="009D0B76" w:rsidRPr="008B3598">
              <w:rPr>
                <w:rFonts w:asciiTheme="minorHAnsi" w:hAnsiTheme="minorHAnsi" w:cstheme="minorHAnsi"/>
                <w:b/>
                <w:color w:val="005828"/>
                <w:lang w:val="pt-PT"/>
              </w:rPr>
              <w:t>eite por</w:t>
            </w:r>
          </w:p>
        </w:tc>
      </w:tr>
      <w:tr w:rsidR="005C2E97" w:rsidRPr="008B3598" w14:paraId="30191B2A" w14:textId="77777777" w:rsidTr="008A2D87">
        <w:trPr>
          <w:trHeight w:val="266"/>
        </w:trPr>
        <w:tc>
          <w:tcPr>
            <w:tcW w:w="144" w:type="pct"/>
          </w:tcPr>
          <w:p w14:paraId="5CAF304C" w14:textId="77777777" w:rsidR="005C2E97" w:rsidRPr="008B3598" w:rsidRDefault="005C2E97" w:rsidP="00142B05">
            <w:pPr>
              <w:spacing w:line="240" w:lineRule="atLeast"/>
              <w:jc w:val="left"/>
              <w:rPr>
                <w:rFonts w:asciiTheme="minorHAnsi" w:hAnsiTheme="minorHAnsi" w:cstheme="minorHAnsi"/>
                <w:i/>
                <w:color w:val="1B6FB5"/>
                <w:sz w:val="20"/>
                <w:lang w:val="pt-PT"/>
              </w:rPr>
            </w:pPr>
          </w:p>
        </w:tc>
        <w:tc>
          <w:tcPr>
            <w:tcW w:w="758" w:type="pct"/>
          </w:tcPr>
          <w:p w14:paraId="2054EE7F" w14:textId="64434B84" w:rsidR="009D0B76" w:rsidRPr="008B3598" w:rsidRDefault="009D0B76" w:rsidP="005C2E97">
            <w:pPr>
              <w:spacing w:line="240" w:lineRule="atLeast"/>
              <w:jc w:val="left"/>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 xml:space="preserve">&lt;Identifique o </w:t>
            </w:r>
            <w:r w:rsidR="008262B7" w:rsidRPr="008B3598">
              <w:rPr>
                <w:rFonts w:asciiTheme="minorHAnsi" w:hAnsiTheme="minorHAnsi" w:cstheme="minorHAnsi"/>
                <w:i/>
                <w:color w:val="1B6FB5"/>
                <w:sz w:val="20"/>
                <w:lang w:val="pt-PT"/>
              </w:rPr>
              <w:t>entregável</w:t>
            </w:r>
            <w:r w:rsidRPr="008B3598">
              <w:rPr>
                <w:rFonts w:asciiTheme="minorHAnsi" w:hAnsiTheme="minorHAnsi" w:cstheme="minorHAnsi"/>
                <w:i/>
                <w:color w:val="1B6FB5"/>
                <w:sz w:val="20"/>
                <w:lang w:val="pt-PT"/>
              </w:rPr>
              <w:t xml:space="preserve"> </w:t>
            </w:r>
            <w:r w:rsidR="008262B7" w:rsidRPr="008B3598">
              <w:rPr>
                <w:rFonts w:asciiTheme="minorHAnsi" w:hAnsiTheme="minorHAnsi" w:cstheme="minorHAnsi"/>
                <w:i/>
                <w:color w:val="1B6FB5"/>
                <w:sz w:val="20"/>
                <w:lang w:val="pt-PT"/>
              </w:rPr>
              <w:t xml:space="preserve">em </w:t>
            </w:r>
            <w:r w:rsidRPr="008B3598">
              <w:rPr>
                <w:rFonts w:asciiTheme="minorHAnsi" w:hAnsiTheme="minorHAnsi" w:cstheme="minorHAnsi"/>
                <w:i/>
                <w:color w:val="1B6FB5"/>
                <w:sz w:val="20"/>
                <w:lang w:val="pt-PT"/>
              </w:rPr>
              <w:t>avalia</w:t>
            </w:r>
            <w:r w:rsidR="008262B7" w:rsidRPr="008B3598">
              <w:rPr>
                <w:rFonts w:asciiTheme="minorHAnsi" w:hAnsiTheme="minorHAnsi" w:cstheme="minorHAnsi"/>
                <w:i/>
                <w:color w:val="1B6FB5"/>
                <w:sz w:val="20"/>
                <w:lang w:val="pt-PT"/>
              </w:rPr>
              <w:t>çã</w:t>
            </w:r>
            <w:r w:rsidRPr="008B3598">
              <w:rPr>
                <w:rFonts w:asciiTheme="minorHAnsi" w:hAnsiTheme="minorHAnsi" w:cstheme="minorHAnsi"/>
                <w:i/>
                <w:color w:val="1B6FB5"/>
                <w:sz w:val="20"/>
                <w:lang w:val="pt-PT"/>
              </w:rPr>
              <w:t>o&gt;</w:t>
            </w:r>
          </w:p>
        </w:tc>
        <w:tc>
          <w:tcPr>
            <w:tcW w:w="719" w:type="pct"/>
            <w:shd w:val="clear" w:color="auto" w:fill="auto"/>
          </w:tcPr>
          <w:p w14:paraId="47DCB757" w14:textId="04B4E957" w:rsidR="009D0B76" w:rsidRPr="008B3598" w:rsidRDefault="009D0B76" w:rsidP="009D0B76">
            <w:pPr>
              <w:spacing w:line="240" w:lineRule="atLeast"/>
              <w:jc w:val="left"/>
              <w:rPr>
                <w:rFonts w:asciiTheme="minorHAnsi" w:hAnsiTheme="minorHAnsi" w:cstheme="minorHAnsi"/>
                <w:lang w:val="pt-PT"/>
              </w:rPr>
            </w:pPr>
            <w:r w:rsidRPr="008B3598">
              <w:rPr>
                <w:rFonts w:asciiTheme="minorHAnsi" w:hAnsiTheme="minorHAnsi" w:cstheme="minorHAnsi"/>
                <w:i/>
                <w:color w:val="1B6FB5"/>
                <w:sz w:val="20"/>
                <w:lang w:val="pt-PT"/>
              </w:rPr>
              <w:t>&lt;Descreva o critério usado para avaliar a conformidade em relação aos resultados esperados.&gt;</w:t>
            </w:r>
          </w:p>
        </w:tc>
        <w:tc>
          <w:tcPr>
            <w:tcW w:w="955" w:type="pct"/>
          </w:tcPr>
          <w:p w14:paraId="79725560" w14:textId="1F4F7B91" w:rsidR="005C2E97" w:rsidRPr="008B3598" w:rsidRDefault="009D0B76" w:rsidP="00142B05">
            <w:pPr>
              <w:spacing w:after="0"/>
              <w:jc w:val="left"/>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&lt;Identifique o resultado, considerando a métrica. Indique se o resultado é "OK" ou "KO" e se é uma aceitação provisória ou final.&gt;</w:t>
            </w:r>
          </w:p>
        </w:tc>
        <w:tc>
          <w:tcPr>
            <w:tcW w:w="1144" w:type="pct"/>
          </w:tcPr>
          <w:p w14:paraId="32423CBC" w14:textId="64E463DA" w:rsidR="005C2E97" w:rsidRPr="008B3598" w:rsidRDefault="009D0B76" w:rsidP="00142B05">
            <w:pPr>
              <w:spacing w:after="0"/>
              <w:jc w:val="left"/>
              <w:rPr>
                <w:rFonts w:asciiTheme="minorHAnsi" w:hAnsiTheme="minorHAnsi" w:cstheme="minorHAnsi"/>
                <w:lang w:val="pt-PT"/>
              </w:rPr>
            </w:pPr>
            <w:r w:rsidRPr="008B3598">
              <w:rPr>
                <w:rFonts w:asciiTheme="minorHAnsi" w:hAnsiTheme="minorHAnsi" w:cstheme="minorHAnsi"/>
                <w:i/>
                <w:color w:val="1B6FB5"/>
                <w:sz w:val="20"/>
                <w:lang w:val="pt-PT"/>
              </w:rPr>
              <w:t>&lt;Nome ou função da pessoa/grupo responsável pela validação/aceitação provisória do entregável. Consulte a data de verificação.&gt;</w:t>
            </w:r>
          </w:p>
        </w:tc>
        <w:tc>
          <w:tcPr>
            <w:tcW w:w="1280" w:type="pct"/>
            <w:shd w:val="clear" w:color="auto" w:fill="auto"/>
            <w:noWrap/>
          </w:tcPr>
          <w:p w14:paraId="3220D1B0" w14:textId="1E248F41" w:rsidR="005C2E97" w:rsidRPr="008B3598" w:rsidRDefault="009D0B76" w:rsidP="00142B05">
            <w:pPr>
              <w:spacing w:after="0"/>
              <w:jc w:val="left"/>
              <w:rPr>
                <w:rFonts w:asciiTheme="minorHAnsi" w:hAnsiTheme="minorHAnsi" w:cstheme="minorHAnsi"/>
                <w:lang w:val="pt-PT"/>
              </w:rPr>
            </w:pPr>
            <w:r w:rsidRPr="008B3598">
              <w:rPr>
                <w:rFonts w:asciiTheme="minorHAnsi" w:hAnsiTheme="minorHAnsi" w:cstheme="minorHAnsi"/>
                <w:i/>
                <w:color w:val="1B6FB5"/>
                <w:sz w:val="20"/>
                <w:lang w:val="pt-PT"/>
              </w:rPr>
              <w:t>&lt;Nome ou função da pessoa/grupo responsável pela aceitação final do entregável. Consulte a data de aceitação.&gt;</w:t>
            </w:r>
          </w:p>
        </w:tc>
      </w:tr>
      <w:tr w:rsidR="005C2E97" w:rsidRPr="008B3598" w14:paraId="019C29BE" w14:textId="77777777" w:rsidTr="008A2D87">
        <w:trPr>
          <w:trHeight w:val="266"/>
        </w:trPr>
        <w:tc>
          <w:tcPr>
            <w:tcW w:w="144" w:type="pct"/>
          </w:tcPr>
          <w:p w14:paraId="4E33E603" w14:textId="77777777" w:rsidR="005C2E97" w:rsidRPr="008B3598" w:rsidRDefault="005C2E97" w:rsidP="00142B05">
            <w:pPr>
              <w:spacing w:line="240" w:lineRule="atLeast"/>
              <w:jc w:val="left"/>
              <w:rPr>
                <w:rFonts w:asciiTheme="minorHAnsi" w:hAnsiTheme="minorHAnsi" w:cstheme="minorHAnsi"/>
                <w:lang w:val="pt-PT"/>
              </w:rPr>
            </w:pPr>
          </w:p>
        </w:tc>
        <w:tc>
          <w:tcPr>
            <w:tcW w:w="758" w:type="pct"/>
          </w:tcPr>
          <w:p w14:paraId="58025578" w14:textId="77777777" w:rsidR="005C2E97" w:rsidRPr="008B3598" w:rsidRDefault="005C2E97" w:rsidP="00142B05">
            <w:pPr>
              <w:spacing w:line="240" w:lineRule="atLeast"/>
              <w:jc w:val="left"/>
              <w:rPr>
                <w:rFonts w:asciiTheme="minorHAnsi" w:hAnsiTheme="minorHAnsi" w:cstheme="minorHAnsi"/>
                <w:lang w:val="pt-PT"/>
              </w:rPr>
            </w:pPr>
          </w:p>
        </w:tc>
        <w:tc>
          <w:tcPr>
            <w:tcW w:w="719" w:type="pct"/>
            <w:shd w:val="clear" w:color="auto" w:fill="auto"/>
          </w:tcPr>
          <w:p w14:paraId="380BCD11" w14:textId="754E4D8F" w:rsidR="005C2E97" w:rsidRPr="008B3598" w:rsidRDefault="005C2E97" w:rsidP="00142B05">
            <w:pPr>
              <w:spacing w:line="240" w:lineRule="atLeast"/>
              <w:jc w:val="left"/>
              <w:rPr>
                <w:rFonts w:asciiTheme="minorHAnsi" w:hAnsiTheme="minorHAnsi" w:cstheme="minorHAnsi"/>
                <w:lang w:val="pt-PT"/>
              </w:rPr>
            </w:pPr>
          </w:p>
        </w:tc>
        <w:tc>
          <w:tcPr>
            <w:tcW w:w="955" w:type="pct"/>
          </w:tcPr>
          <w:p w14:paraId="37C6E60F" w14:textId="77777777" w:rsidR="005C2E97" w:rsidRPr="008B3598" w:rsidRDefault="005C2E97" w:rsidP="00142B05">
            <w:pPr>
              <w:spacing w:after="0"/>
              <w:jc w:val="left"/>
              <w:rPr>
                <w:rFonts w:asciiTheme="minorHAnsi" w:hAnsiTheme="minorHAnsi" w:cstheme="minorHAnsi"/>
                <w:color w:val="005828"/>
                <w:lang w:val="pt-PT"/>
              </w:rPr>
            </w:pPr>
          </w:p>
        </w:tc>
        <w:tc>
          <w:tcPr>
            <w:tcW w:w="1144" w:type="pct"/>
          </w:tcPr>
          <w:p w14:paraId="6474A1F7" w14:textId="77777777" w:rsidR="005C2E97" w:rsidRPr="008B3598" w:rsidRDefault="005C2E97" w:rsidP="00142B05">
            <w:pPr>
              <w:spacing w:after="0"/>
              <w:jc w:val="left"/>
              <w:rPr>
                <w:rFonts w:asciiTheme="minorHAnsi" w:hAnsiTheme="minorHAnsi" w:cstheme="minorHAnsi"/>
                <w:color w:val="005828"/>
                <w:lang w:val="pt-PT"/>
              </w:rPr>
            </w:pPr>
          </w:p>
        </w:tc>
        <w:tc>
          <w:tcPr>
            <w:tcW w:w="1280" w:type="pct"/>
            <w:shd w:val="clear" w:color="auto" w:fill="auto"/>
            <w:noWrap/>
          </w:tcPr>
          <w:p w14:paraId="69767CBC" w14:textId="77777777" w:rsidR="005C2E97" w:rsidRPr="008B3598" w:rsidRDefault="005C2E97" w:rsidP="00142B05">
            <w:pPr>
              <w:spacing w:after="0"/>
              <w:jc w:val="left"/>
              <w:rPr>
                <w:rFonts w:asciiTheme="minorHAnsi" w:hAnsiTheme="minorHAnsi" w:cstheme="minorHAnsi"/>
                <w:color w:val="005828"/>
                <w:lang w:val="pt-PT"/>
              </w:rPr>
            </w:pPr>
          </w:p>
        </w:tc>
      </w:tr>
    </w:tbl>
    <w:p w14:paraId="5EFA11A6" w14:textId="77777777" w:rsidR="00814686" w:rsidRPr="008B3598" w:rsidRDefault="00814686" w:rsidP="00814686">
      <w:pPr>
        <w:spacing w:after="0"/>
        <w:rPr>
          <w:rFonts w:asciiTheme="minorHAnsi" w:hAnsiTheme="minorHAnsi" w:cstheme="minorHAnsi"/>
          <w:i/>
          <w:color w:val="1B6FB5"/>
          <w:sz w:val="20"/>
          <w:lang w:val="pt-PT"/>
        </w:rPr>
      </w:pPr>
    </w:p>
    <w:p w14:paraId="74D68924" w14:textId="77777777" w:rsidR="008262B7" w:rsidRPr="008B3598" w:rsidRDefault="008262B7" w:rsidP="00814686">
      <w:pPr>
        <w:spacing w:after="0"/>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&lt;A tabela acima pode ser usada como base para a Nota de Aceitação dos Entregáveis (se necessário).&gt;</w:t>
      </w:r>
    </w:p>
    <w:p w14:paraId="695FAAC8" w14:textId="77777777" w:rsidR="008B3598" w:rsidRPr="008B3598" w:rsidRDefault="008B3598" w:rsidP="008B3598">
      <w:pPr>
        <w:rPr>
          <w:rFonts w:ascii="Calibri" w:hAnsi="Calibri"/>
          <w:szCs w:val="22"/>
          <w:lang w:val="pt-PT"/>
        </w:rPr>
      </w:pPr>
      <w:r w:rsidRPr="008B3598">
        <w:rPr>
          <w:rFonts w:ascii="Calibri" w:hAnsi="Calibri"/>
          <w:szCs w:val="22"/>
          <w:lang w:val="pt-PT"/>
        </w:rPr>
        <w:t>A localização deste artefacto pode ser encontrada no Apêndice 1.</w:t>
      </w:r>
    </w:p>
    <w:p w14:paraId="59AE7B5B" w14:textId="2C87EF12" w:rsidR="00126B53" w:rsidRPr="008B3598" w:rsidRDefault="006A087C" w:rsidP="00126B53">
      <w:pPr>
        <w:pStyle w:val="Heading1"/>
        <w:rPr>
          <w:lang w:val="pt-PT"/>
        </w:rPr>
      </w:pPr>
      <w:bookmarkStart w:id="29" w:name="_Toc524533917"/>
      <w:r w:rsidRPr="008B3598">
        <w:rPr>
          <w:lang w:val="pt-PT"/>
        </w:rPr>
        <w:t>Aceitação Final do Projeto</w:t>
      </w:r>
      <w:bookmarkEnd w:id="29"/>
    </w:p>
    <w:p w14:paraId="6EDF35F3" w14:textId="0B45F4C5" w:rsidR="006A087C" w:rsidRPr="008B3598" w:rsidRDefault="006A087C" w:rsidP="006A087C">
      <w:pPr>
        <w:pStyle w:val="Text1"/>
        <w:rPr>
          <w:rFonts w:ascii="Calibri" w:hAnsi="Calibri"/>
          <w:lang w:val="pt-PT"/>
        </w:rPr>
      </w:pPr>
      <w:r w:rsidRPr="008B3598">
        <w:rPr>
          <w:rFonts w:ascii="Calibri" w:hAnsi="Calibri"/>
          <w:lang w:val="pt-PT"/>
        </w:rPr>
        <w:t>Além da aceitação das entregáveis específicos do projeto, são necessárias atividades de aceitação adicionais para aceitar formalmente o projeto como um todo.</w:t>
      </w:r>
    </w:p>
    <w:p w14:paraId="04259AED" w14:textId="631B5D4E" w:rsidR="006A087C" w:rsidRPr="008B3598" w:rsidRDefault="006A087C" w:rsidP="006A087C">
      <w:pPr>
        <w:pStyle w:val="Text1"/>
        <w:rPr>
          <w:rFonts w:asciiTheme="minorHAnsi" w:hAnsiTheme="minorHAnsi" w:cstheme="minorHAnsi"/>
          <w:i/>
          <w:color w:val="1B6FB5"/>
          <w:sz w:val="20"/>
          <w:lang w:val="pt-PT"/>
        </w:rPr>
      </w:pPr>
      <w:r w:rsidRPr="008B3598">
        <w:rPr>
          <w:rFonts w:asciiTheme="minorHAnsi" w:hAnsiTheme="minorHAnsi" w:cstheme="minorHAnsi"/>
          <w:i/>
          <w:color w:val="1B6FB5"/>
          <w:sz w:val="20"/>
          <w:lang w:val="pt-PT"/>
        </w:rPr>
        <w:t>&lt;Use as tabelas disponíveis na seção 4.1. até à seção 4.3 para descrever os critérios específicos de aceitação, atividades e processos, ferramentas e técnicas envolvidas na aceitação do projeto como um todo&gt;.</w:t>
      </w:r>
    </w:p>
    <w:p w14:paraId="76EE43F8" w14:textId="7003BB08" w:rsidR="006A087C" w:rsidRPr="008B3598" w:rsidRDefault="006A087C" w:rsidP="006A087C">
      <w:pPr>
        <w:pStyle w:val="Text1"/>
        <w:rPr>
          <w:rFonts w:ascii="Calibri" w:hAnsi="Calibri"/>
          <w:lang w:val="pt-PT"/>
        </w:rPr>
      </w:pPr>
      <w:r w:rsidRPr="008B3598">
        <w:rPr>
          <w:rFonts w:ascii="Calibri" w:hAnsi="Calibri"/>
          <w:lang w:val="pt-PT"/>
        </w:rPr>
        <w:t>Se o projeto passar com sucesso em todos os testes de aceitação, o Dono do Projeto (PO) deverá assinar a Nota de Aceitação Final do Projeto. Isso acontece durante a Fase de Encerramento do Projeto.</w:t>
      </w:r>
    </w:p>
    <w:p w14:paraId="5CA98B4A" w14:textId="77777777" w:rsidR="006A087C" w:rsidRPr="008B3598" w:rsidRDefault="006A087C" w:rsidP="006A087C">
      <w:pPr>
        <w:pStyle w:val="Heading1"/>
        <w:tabs>
          <w:tab w:val="num" w:pos="432"/>
        </w:tabs>
        <w:rPr>
          <w:szCs w:val="24"/>
          <w:lang w:val="pt-PT"/>
        </w:rPr>
      </w:pPr>
      <w:bookmarkStart w:id="30" w:name="_Toc357087035"/>
      <w:bookmarkStart w:id="31" w:name="_Toc524366139"/>
      <w:bookmarkStart w:id="32" w:name="_Toc524430012"/>
      <w:bookmarkStart w:id="33" w:name="_Toc524533918"/>
      <w:bookmarkStart w:id="34" w:name="_Toc142726093"/>
      <w:r w:rsidRPr="008B3598">
        <w:rPr>
          <w:szCs w:val="24"/>
          <w:lang w:val="pt-PT"/>
        </w:rPr>
        <w:t xml:space="preserve">Planos PM² </w:t>
      </w:r>
      <w:bookmarkEnd w:id="30"/>
      <w:r w:rsidRPr="008B3598">
        <w:rPr>
          <w:szCs w:val="24"/>
          <w:lang w:val="pt-PT"/>
        </w:rPr>
        <w:t>Relacionados</w:t>
      </w:r>
      <w:bookmarkEnd w:id="31"/>
      <w:bookmarkEnd w:id="32"/>
      <w:bookmarkEnd w:id="33"/>
    </w:p>
    <w:p w14:paraId="6F518200" w14:textId="77777777" w:rsidR="006A087C" w:rsidRPr="008B3598" w:rsidRDefault="006A087C" w:rsidP="006A087C">
      <w:pPr>
        <w:spacing w:before="120"/>
        <w:rPr>
          <w:rFonts w:ascii="Calibri" w:hAnsi="Calibri"/>
          <w:b/>
          <w:sz w:val="24"/>
          <w:szCs w:val="24"/>
          <w:lang w:val="pt-PT"/>
        </w:rPr>
      </w:pPr>
      <w:bookmarkStart w:id="35" w:name="_Toc357430393"/>
      <w:bookmarkStart w:id="36" w:name="_Toc357430589"/>
      <w:r w:rsidRPr="008B3598">
        <w:rPr>
          <w:rFonts w:ascii="Calibri" w:hAnsi="Calibri"/>
          <w:b/>
          <w:sz w:val="24"/>
          <w:szCs w:val="24"/>
          <w:lang w:val="pt-PT"/>
        </w:rPr>
        <w:t>Manual do Projeto</w:t>
      </w:r>
    </w:p>
    <w:p w14:paraId="24F53E53" w14:textId="77777777" w:rsidR="006A087C" w:rsidRPr="008B3598" w:rsidRDefault="006A087C" w:rsidP="006A087C">
      <w:pPr>
        <w:pStyle w:val="Text2"/>
        <w:rPr>
          <w:rFonts w:ascii="Calibri" w:hAnsi="Calibri"/>
          <w:lang w:val="pt-PT"/>
        </w:rPr>
      </w:pPr>
      <w:r w:rsidRPr="008B3598">
        <w:rPr>
          <w:rFonts w:ascii="Calibri" w:hAnsi="Calibri"/>
          <w:lang w:val="pt-PT"/>
        </w:rPr>
        <w:t xml:space="preserve">O </w:t>
      </w:r>
      <w:r w:rsidRPr="008B3598">
        <w:rPr>
          <w:rFonts w:ascii="Calibri" w:hAnsi="Calibri"/>
          <w:i/>
          <w:lang w:val="pt-PT"/>
        </w:rPr>
        <w:t>Manual do Projeto</w:t>
      </w:r>
      <w:r w:rsidRPr="008B3598">
        <w:rPr>
          <w:rFonts w:ascii="Calibri" w:hAnsi="Calibri"/>
          <w:lang w:val="pt-PT"/>
        </w:rPr>
        <w:t xml:space="preserve"> estabelece a abordagem de alto nível para a implementação dos objetivos do projeto, o que inclui a documentação necessária, as normas a serem consideradas e o resumo de alto nível da abordagem de gestão de risco e do processo de encaminhamento. A localização deste artefacto está referida no Apêndice 1.</w:t>
      </w:r>
    </w:p>
    <w:p w14:paraId="6F64C799" w14:textId="77777777" w:rsidR="006A087C" w:rsidRPr="008B3598" w:rsidRDefault="006A087C" w:rsidP="006A087C">
      <w:pPr>
        <w:spacing w:before="120"/>
        <w:rPr>
          <w:rFonts w:ascii="Calibri" w:hAnsi="Calibri"/>
          <w:b/>
          <w:sz w:val="24"/>
          <w:szCs w:val="24"/>
          <w:lang w:val="pt-PT"/>
        </w:rPr>
      </w:pPr>
      <w:r w:rsidRPr="008B3598">
        <w:rPr>
          <w:rFonts w:ascii="Calibri" w:hAnsi="Calibri"/>
          <w:b/>
          <w:sz w:val="24"/>
          <w:szCs w:val="24"/>
          <w:lang w:val="pt-PT"/>
        </w:rPr>
        <w:t>Plano de Gestão da Comunicação</w:t>
      </w:r>
    </w:p>
    <w:p w14:paraId="084A236F" w14:textId="77777777" w:rsidR="006A087C" w:rsidRPr="008B3598" w:rsidRDefault="006A087C" w:rsidP="006A087C">
      <w:pPr>
        <w:pStyle w:val="Text2"/>
        <w:rPr>
          <w:rFonts w:ascii="Calibri" w:hAnsi="Calibri"/>
          <w:lang w:val="pt-PT"/>
        </w:rPr>
      </w:pPr>
      <w:r w:rsidRPr="008B3598">
        <w:rPr>
          <w:rFonts w:ascii="Calibri" w:hAnsi="Calibri"/>
          <w:lang w:val="pt-PT"/>
        </w:rPr>
        <w:t xml:space="preserve">O </w:t>
      </w:r>
      <w:r w:rsidRPr="008B3598">
        <w:rPr>
          <w:rFonts w:ascii="Calibri" w:hAnsi="Calibri"/>
          <w:i/>
          <w:lang w:val="pt-PT"/>
        </w:rPr>
        <w:t>Plano de Gestão da Comunicação</w:t>
      </w:r>
      <w:r w:rsidRPr="008B3598">
        <w:rPr>
          <w:rFonts w:ascii="Calibri" w:hAnsi="Calibri"/>
          <w:lang w:val="pt-PT"/>
        </w:rPr>
        <w:t xml:space="preserve"> ajuda a garantir que todas as partes interessadas do projeto tenham as informações necessárias para desempenhar os seus papéis no projeto. Define e documenta o conteúdo, o formato, a frequência, o público e os resultados esperados dos itens de comunicação. A localização deste artefacto está referida no Apêndice 1.</w:t>
      </w:r>
    </w:p>
    <w:bookmarkEnd w:id="34"/>
    <w:bookmarkEnd w:id="35"/>
    <w:bookmarkEnd w:id="36"/>
    <w:p w14:paraId="608E61BF" w14:textId="77777777" w:rsidR="006A087C" w:rsidRPr="008B3598" w:rsidRDefault="006A087C" w:rsidP="006A087C">
      <w:pPr>
        <w:rPr>
          <w:rFonts w:asciiTheme="minorHAnsi" w:hAnsiTheme="minorHAnsi" w:cstheme="minorHAnsi"/>
          <w:b/>
          <w:sz w:val="24"/>
          <w:szCs w:val="24"/>
          <w:lang w:val="pt-PT"/>
        </w:rPr>
      </w:pPr>
      <w:r w:rsidRPr="008B3598">
        <w:rPr>
          <w:rFonts w:asciiTheme="minorHAnsi" w:hAnsiTheme="minorHAnsi" w:cstheme="minorHAnsi"/>
          <w:b/>
          <w:sz w:val="24"/>
          <w:szCs w:val="24"/>
          <w:lang w:val="pt-PT"/>
        </w:rPr>
        <w:t>Plano de Gestão da Qualidade</w:t>
      </w:r>
    </w:p>
    <w:p w14:paraId="5148C343" w14:textId="77777777" w:rsidR="006A087C" w:rsidRPr="008B3598" w:rsidRDefault="006A087C" w:rsidP="006A087C">
      <w:pPr>
        <w:pStyle w:val="Text2"/>
        <w:rPr>
          <w:rFonts w:ascii="Calibri" w:hAnsi="Calibri"/>
          <w:lang w:val="pt-PT"/>
        </w:rPr>
      </w:pPr>
      <w:r w:rsidRPr="008B3598">
        <w:rPr>
          <w:rFonts w:ascii="Calibri" w:hAnsi="Calibri"/>
          <w:lang w:val="pt-PT"/>
        </w:rPr>
        <w:t xml:space="preserve">A gestão da qualidade (requisitos de qualidade, abordagem, processo e responsabilidades, garantia de qualidade e atividades de controlo) é descrita no </w:t>
      </w:r>
      <w:r w:rsidRPr="008B3598">
        <w:rPr>
          <w:rFonts w:ascii="Calibri" w:hAnsi="Calibri"/>
          <w:i/>
          <w:lang w:val="pt-PT"/>
        </w:rPr>
        <w:t>Plano de Gestão da Qualidade</w:t>
      </w:r>
      <w:r w:rsidRPr="008B3598">
        <w:rPr>
          <w:rFonts w:ascii="Calibri" w:hAnsi="Calibri"/>
          <w:lang w:val="pt-PT"/>
        </w:rPr>
        <w:t xml:space="preserve">, bem como o </w:t>
      </w:r>
      <w:r w:rsidRPr="008B3598">
        <w:rPr>
          <w:rFonts w:ascii="Calibri" w:hAnsi="Calibri"/>
          <w:b/>
          <w:lang w:val="pt-PT"/>
        </w:rPr>
        <w:t>procedimento de configuração do projeto para as alterações nos entregáveis e artefactos</w:t>
      </w:r>
      <w:r w:rsidRPr="008B3598">
        <w:rPr>
          <w:rFonts w:ascii="Calibri" w:hAnsi="Calibri"/>
          <w:lang w:val="pt-PT"/>
        </w:rPr>
        <w:t>. A localização desse artefacto é encontrada no Apêndice 1.</w:t>
      </w:r>
    </w:p>
    <w:p w14:paraId="6E0175AC" w14:textId="7C416FDB" w:rsidR="00715952" w:rsidRPr="008B3598" w:rsidRDefault="00992898" w:rsidP="00CA1742">
      <w:pPr>
        <w:rPr>
          <w:rFonts w:asciiTheme="minorHAnsi" w:hAnsiTheme="minorHAnsi" w:cstheme="minorHAnsi"/>
          <w:b/>
          <w:sz w:val="24"/>
          <w:szCs w:val="24"/>
          <w:lang w:val="pt-PT"/>
        </w:rPr>
      </w:pPr>
      <w:r w:rsidRPr="008B3598">
        <w:rPr>
          <w:rFonts w:asciiTheme="minorHAnsi" w:hAnsiTheme="minorHAnsi" w:cstheme="minorHAnsi"/>
          <w:b/>
          <w:sz w:val="24"/>
          <w:szCs w:val="24"/>
          <w:lang w:val="pt-PT"/>
        </w:rPr>
        <w:t>P</w:t>
      </w:r>
      <w:r w:rsidR="006A087C" w:rsidRPr="008B3598">
        <w:rPr>
          <w:rFonts w:asciiTheme="minorHAnsi" w:hAnsiTheme="minorHAnsi" w:cstheme="minorHAnsi"/>
          <w:b/>
          <w:sz w:val="24"/>
          <w:szCs w:val="24"/>
          <w:lang w:val="pt-PT"/>
        </w:rPr>
        <w:t>lano de Trabalho do Projeto</w:t>
      </w:r>
    </w:p>
    <w:p w14:paraId="3A5BBF82" w14:textId="0B7D675B" w:rsidR="006A087C" w:rsidRPr="008B3598" w:rsidRDefault="006A087C" w:rsidP="009F5B12">
      <w:pPr>
        <w:pStyle w:val="Text1"/>
        <w:rPr>
          <w:rFonts w:ascii="Calibri" w:hAnsi="Calibri"/>
          <w:szCs w:val="22"/>
          <w:lang w:val="pt-PT"/>
        </w:rPr>
      </w:pPr>
      <w:r w:rsidRPr="008B3598">
        <w:rPr>
          <w:rFonts w:ascii="Calibri" w:hAnsi="Calibri"/>
          <w:lang w:val="pt-PT"/>
        </w:rPr>
        <w:t xml:space="preserve">O </w:t>
      </w:r>
      <w:r w:rsidRPr="008B3598">
        <w:rPr>
          <w:rFonts w:ascii="Calibri" w:hAnsi="Calibri"/>
          <w:i/>
          <w:lang w:val="pt-PT"/>
        </w:rPr>
        <w:t>Plano de Trabalho do Projeto</w:t>
      </w:r>
      <w:r w:rsidRPr="008B3598">
        <w:rPr>
          <w:rFonts w:ascii="Calibri" w:hAnsi="Calibri"/>
          <w:lang w:val="pt-PT"/>
        </w:rPr>
        <w:t xml:space="preserve"> contém todos os tipos de requisitos de recursos, cronograma e esforço/custos previstos para as atividades de aceitação de entregáveis</w:t>
      </w:r>
      <w:r w:rsidR="00715952" w:rsidRPr="008B3598">
        <w:rPr>
          <w:rFonts w:ascii="Calibri" w:hAnsi="Calibri"/>
          <w:lang w:val="pt-PT"/>
        </w:rPr>
        <w:t>.</w:t>
      </w:r>
      <w:r w:rsidR="00B31298" w:rsidRPr="008B3598">
        <w:rPr>
          <w:rFonts w:ascii="Calibri" w:hAnsi="Calibri"/>
          <w:lang w:val="pt-PT"/>
        </w:rPr>
        <w:t xml:space="preserve"> </w:t>
      </w:r>
      <w:bookmarkStart w:id="37" w:name="_Toc357083011"/>
      <w:r w:rsidRPr="008B3598">
        <w:rPr>
          <w:rFonts w:ascii="Calibri" w:hAnsi="Calibri"/>
          <w:lang w:val="pt-PT"/>
        </w:rPr>
        <w:t>A localização desse artefacto é encontrada no Apêndice 1</w:t>
      </w:r>
    </w:p>
    <w:p w14:paraId="490C2AC4" w14:textId="61DEC5EB" w:rsidR="00715952" w:rsidRPr="008B3598" w:rsidRDefault="00715952" w:rsidP="009F5B12">
      <w:pPr>
        <w:pStyle w:val="Text1"/>
        <w:rPr>
          <w:rFonts w:ascii="Calibri" w:hAnsi="Calibri"/>
          <w:lang w:val="pt-PT"/>
        </w:rPr>
      </w:pPr>
      <w:r w:rsidRPr="008B3598">
        <w:rPr>
          <w:rFonts w:ascii="Calibri" w:hAnsi="Calibri"/>
          <w:bCs/>
          <w:szCs w:val="24"/>
          <w:lang w:val="pt-PT"/>
        </w:rPr>
        <w:br w:type="page"/>
      </w:r>
    </w:p>
    <w:p w14:paraId="5825882E" w14:textId="77777777" w:rsidR="006A087C" w:rsidRPr="008B3598" w:rsidRDefault="006A087C" w:rsidP="006A087C">
      <w:pPr>
        <w:pStyle w:val="Heading1Annex"/>
        <w:rPr>
          <w:noProof w:val="0"/>
          <w:lang w:val="pt-PT"/>
        </w:rPr>
      </w:pPr>
      <w:bookmarkStart w:id="38" w:name="_Toc523760407"/>
      <w:bookmarkStart w:id="39" w:name="_Toc524094727"/>
      <w:bookmarkStart w:id="40" w:name="_Toc524352359"/>
      <w:bookmarkStart w:id="41" w:name="_Toc524417419"/>
      <w:bookmarkStart w:id="42" w:name="_Toc524533919"/>
      <w:bookmarkStart w:id="43" w:name="_Hlk524416931"/>
      <w:bookmarkEnd w:id="37"/>
      <w:r w:rsidRPr="008B3598">
        <w:rPr>
          <w:noProof w:val="0"/>
          <w:sz w:val="32"/>
          <w:lang w:val="pt-PT"/>
        </w:rPr>
        <w:lastRenderedPageBreak/>
        <w:t xml:space="preserve">Apêndice 1: </w:t>
      </w:r>
      <w:r w:rsidRPr="008B3598">
        <w:rPr>
          <w:noProof w:val="0"/>
          <w:lang w:val="pt-PT"/>
        </w:rPr>
        <w:t>Referências e Documentos Relacionados</w:t>
      </w:r>
      <w:bookmarkEnd w:id="38"/>
      <w:bookmarkEnd w:id="39"/>
      <w:bookmarkEnd w:id="40"/>
      <w:bookmarkEnd w:id="41"/>
      <w:bookmarkEnd w:id="42"/>
    </w:p>
    <w:p w14:paraId="32E630F7" w14:textId="77777777" w:rsidR="006A087C" w:rsidRPr="008B3598" w:rsidRDefault="006A087C" w:rsidP="006A087C">
      <w:pPr>
        <w:pStyle w:val="infoblue"/>
        <w:ind w:left="0"/>
        <w:jc w:val="both"/>
        <w:rPr>
          <w:rFonts w:ascii="Calibri" w:hAnsi="Calibri"/>
          <w:color w:val="1B6FB5"/>
          <w:lang w:val="pt-PT"/>
        </w:rPr>
      </w:pPr>
      <w:r w:rsidRPr="008B3598">
        <w:rPr>
          <w:rFonts w:ascii="Calibri" w:hAnsi="Calibri"/>
          <w:color w:val="1B6FB5"/>
          <w:lang w:val="pt-PT"/>
        </w:rPr>
        <w:t>&lt;Use esta secção para fazer referência (ou acrescentar, se necessário, num anexo separado) qualquer informação relevante ou adicional. Especifique cada referência ou documento relacionado por título, versão (se aplicável), data e origem (por exemplo, a localização do documento ou da organização de publicação).&gt;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49"/>
        <w:gridCol w:w="4097"/>
        <w:gridCol w:w="4056"/>
      </w:tblGrid>
      <w:tr w:rsidR="006A087C" w:rsidRPr="008B3598" w14:paraId="3131731A" w14:textId="77777777" w:rsidTr="006A087C">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3F14EEB" w14:textId="77777777" w:rsidR="006A087C" w:rsidRPr="008B3598" w:rsidRDefault="006A087C" w:rsidP="006A087C">
            <w:pPr>
              <w:suppressAutoHyphens/>
              <w:spacing w:before="60" w:after="60"/>
              <w:rPr>
                <w:rFonts w:ascii="Calibri" w:hAnsi="Calibri" w:cs="CG Times (W1)"/>
                <w:b/>
                <w:color w:val="000000"/>
                <w:kern w:val="2"/>
                <w:lang w:val="pt-PT" w:eastAsia="ar-SA"/>
              </w:rPr>
            </w:pPr>
            <w:r w:rsidRPr="008B3598">
              <w:rPr>
                <w:rFonts w:ascii="Calibri" w:hAnsi="Calibri"/>
                <w:b/>
                <w:color w:val="000000"/>
                <w:lang w:val="pt-PT"/>
              </w:rPr>
              <w:t>ID</w:t>
            </w:r>
          </w:p>
        </w:tc>
        <w:tc>
          <w:tcPr>
            <w:tcW w:w="230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1B6D6963" w14:textId="77777777" w:rsidR="006A087C" w:rsidRPr="008B3598" w:rsidRDefault="006A087C" w:rsidP="006A087C">
            <w:pPr>
              <w:suppressAutoHyphens/>
              <w:spacing w:before="60" w:after="60"/>
              <w:rPr>
                <w:rFonts w:ascii="Calibri" w:hAnsi="Calibri" w:cs="CG Times (W1)"/>
                <w:b/>
                <w:color w:val="000000"/>
                <w:kern w:val="2"/>
                <w:lang w:val="pt-PT" w:eastAsia="ar-SA"/>
              </w:rPr>
            </w:pPr>
            <w:r w:rsidRPr="008B3598">
              <w:rPr>
                <w:rFonts w:ascii="Calibri" w:hAnsi="Calibri"/>
                <w:b/>
                <w:color w:val="000000"/>
                <w:lang w:val="pt-PT"/>
              </w:rPr>
              <w:t>Referência ou Documento Relacionado</w:t>
            </w:r>
          </w:p>
        </w:tc>
        <w:tc>
          <w:tcPr>
            <w:tcW w:w="22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F70B08A" w14:textId="77777777" w:rsidR="006A087C" w:rsidRPr="008B3598" w:rsidRDefault="006A087C" w:rsidP="006A087C">
            <w:pPr>
              <w:suppressAutoHyphens/>
              <w:spacing w:before="60" w:after="60"/>
              <w:rPr>
                <w:rFonts w:ascii="Calibri" w:hAnsi="Calibri"/>
                <w:b/>
                <w:color w:val="000000"/>
                <w:lang w:val="pt-PT"/>
              </w:rPr>
            </w:pPr>
            <w:r w:rsidRPr="008B3598">
              <w:rPr>
                <w:rFonts w:ascii="Calibri" w:hAnsi="Calibri"/>
                <w:b/>
                <w:color w:val="000000"/>
                <w:lang w:val="pt-PT"/>
              </w:rPr>
              <w:t>Fonte ou Ligação/Localização</w:t>
            </w:r>
          </w:p>
        </w:tc>
      </w:tr>
      <w:tr w:rsidR="006A087C" w:rsidRPr="003E314F" w14:paraId="2B3A4586" w14:textId="77777777" w:rsidTr="006A087C">
        <w:tc>
          <w:tcPr>
            <w:tcW w:w="421" w:type="pct"/>
            <w:tcBorders>
              <w:top w:val="single" w:sz="4" w:space="0" w:color="BFBFBF"/>
              <w:left w:val="single" w:sz="4" w:space="0" w:color="BFBFBF"/>
              <w:bottom w:val="single" w:sz="4" w:space="0" w:color="BFBFBF"/>
              <w:right w:val="single" w:sz="4" w:space="0" w:color="BFBFBF"/>
            </w:tcBorders>
          </w:tcPr>
          <w:p w14:paraId="51198589" w14:textId="77777777" w:rsidR="006A087C" w:rsidRPr="008B3598" w:rsidRDefault="006A087C" w:rsidP="006A087C">
            <w:pPr>
              <w:suppressAutoHyphens/>
              <w:spacing w:before="60" w:after="60"/>
              <w:jc w:val="left"/>
              <w:rPr>
                <w:rFonts w:ascii="Calibri" w:hAnsi="Calibri" w:cs="CG Times (W1)"/>
                <w:color w:val="000000"/>
                <w:kern w:val="2"/>
                <w:sz w:val="20"/>
                <w:lang w:val="pt-PT" w:eastAsia="ar-SA"/>
              </w:rPr>
            </w:pPr>
            <w:r w:rsidRPr="008B3598">
              <w:rPr>
                <w:rFonts w:ascii="Calibri" w:hAnsi="Calibri" w:cs="CG Times (W1)"/>
                <w:color w:val="000000"/>
                <w:kern w:val="2"/>
                <w:sz w:val="20"/>
                <w:lang w:val="pt-PT" w:eastAsia="ar-SA"/>
              </w:rPr>
              <w:t>1</w:t>
            </w:r>
          </w:p>
        </w:tc>
        <w:tc>
          <w:tcPr>
            <w:tcW w:w="2301" w:type="pct"/>
            <w:tcBorders>
              <w:top w:val="single" w:sz="4" w:space="0" w:color="BFBFBF"/>
              <w:left w:val="single" w:sz="4" w:space="0" w:color="BFBFBF"/>
              <w:bottom w:val="single" w:sz="4" w:space="0" w:color="BFBFBF"/>
              <w:right w:val="single" w:sz="4" w:space="0" w:color="BFBFBF"/>
            </w:tcBorders>
          </w:tcPr>
          <w:p w14:paraId="5B24B17C" w14:textId="77777777" w:rsidR="006A087C" w:rsidRPr="008B3598" w:rsidRDefault="006A087C" w:rsidP="006A087C">
            <w:pPr>
              <w:suppressAutoHyphens/>
              <w:spacing w:before="60" w:after="60"/>
              <w:jc w:val="left"/>
              <w:rPr>
                <w:rFonts w:ascii="Calibri" w:eastAsia="SimSun" w:hAnsi="Calibri"/>
                <w:i/>
                <w:iCs/>
                <w:color w:val="1B6FB5"/>
                <w:sz w:val="20"/>
                <w:lang w:val="pt-PT" w:eastAsia="zh-CN"/>
              </w:rPr>
            </w:pPr>
            <w:r w:rsidRPr="008B3598">
              <w:rPr>
                <w:rFonts w:ascii="Calibri" w:eastAsia="SimSun" w:hAnsi="Calibri"/>
                <w:i/>
                <w:iCs/>
                <w:color w:val="1B6FB5"/>
                <w:sz w:val="20"/>
                <w:lang w:val="pt-PT" w:eastAsia="zh-CN"/>
              </w:rPr>
              <w:t>&lt;Exemplo de um documento relacionado&gt;</w:t>
            </w:r>
          </w:p>
          <w:p w14:paraId="29B9BE49" w14:textId="77777777" w:rsidR="006A087C" w:rsidRPr="008B3598" w:rsidRDefault="006A087C" w:rsidP="006A087C">
            <w:pPr>
              <w:rPr>
                <w:rFonts w:ascii="Calibri" w:hAnsi="Calibri" w:cs="CG Times (W1)"/>
                <w:color w:val="002060"/>
                <w:kern w:val="2"/>
                <w:sz w:val="20"/>
                <w:u w:val="single"/>
                <w:lang w:val="pt-PT" w:eastAsia="ar-SA"/>
              </w:rPr>
            </w:pPr>
            <w:r w:rsidRPr="008B3598">
              <w:rPr>
                <w:rFonts w:ascii="Calibri" w:eastAsia="SimSun" w:hAnsi="Calibri"/>
                <w:i/>
                <w:iCs/>
                <w:color w:val="1B6FB5"/>
                <w:sz w:val="20"/>
                <w:lang w:val="pt-PT" w:eastAsia="zh-CN"/>
              </w:rPr>
              <w:t>&lt;01.Pedido_de_Iniciação_de_Projeto.XYZ.dd-mm-yyyy.V.1.0.docx&gt;</w:t>
            </w:r>
          </w:p>
        </w:tc>
        <w:tc>
          <w:tcPr>
            <w:tcW w:w="2279" w:type="pct"/>
            <w:tcBorders>
              <w:top w:val="single" w:sz="4" w:space="0" w:color="BFBFBF"/>
              <w:left w:val="single" w:sz="4" w:space="0" w:color="BFBFBF"/>
              <w:bottom w:val="single" w:sz="4" w:space="0" w:color="BFBFBF"/>
              <w:right w:val="single" w:sz="4" w:space="0" w:color="BFBFBF"/>
            </w:tcBorders>
          </w:tcPr>
          <w:p w14:paraId="55C5C0FF" w14:textId="77777777" w:rsidR="006A087C" w:rsidRPr="008B3598" w:rsidRDefault="006A087C" w:rsidP="006A087C">
            <w:pPr>
              <w:suppressAutoHyphens/>
              <w:spacing w:before="60" w:after="60"/>
              <w:jc w:val="left"/>
              <w:rPr>
                <w:rFonts w:ascii="Calibri" w:eastAsia="SimSun" w:hAnsi="Calibri"/>
                <w:i/>
                <w:iCs/>
                <w:color w:val="1B6FB5"/>
                <w:sz w:val="20"/>
                <w:lang w:val="pt-PT" w:eastAsia="zh-CN"/>
              </w:rPr>
            </w:pPr>
            <w:r w:rsidRPr="008B3598">
              <w:rPr>
                <w:rFonts w:ascii="Calibri" w:eastAsia="SimSun" w:hAnsi="Calibri"/>
                <w:i/>
                <w:iCs/>
                <w:color w:val="1B6FB5"/>
                <w:sz w:val="20"/>
                <w:lang w:val="pt-PT" w:eastAsia="zh-CN"/>
              </w:rPr>
              <w:t>&lt;Exemplo de uma localização&gt;</w:t>
            </w:r>
          </w:p>
          <w:p w14:paraId="1E89E59C" w14:textId="77777777" w:rsidR="006A087C" w:rsidRPr="008B3598" w:rsidRDefault="006A087C" w:rsidP="006A087C">
            <w:pPr>
              <w:suppressAutoHyphens/>
              <w:spacing w:before="60" w:after="60"/>
              <w:jc w:val="left"/>
              <w:rPr>
                <w:rFonts w:ascii="Calibri" w:eastAsia="SimSun" w:hAnsi="Calibri"/>
                <w:i/>
                <w:iCs/>
                <w:color w:val="1B6FB5"/>
                <w:sz w:val="20"/>
                <w:lang w:val="pt-PT" w:eastAsia="zh-CN"/>
              </w:rPr>
            </w:pPr>
            <w:r w:rsidRPr="008B3598">
              <w:rPr>
                <w:rFonts w:ascii="Calibri" w:eastAsia="SimSun" w:hAnsi="Calibri"/>
                <w:i/>
                <w:iCs/>
                <w:color w:val="1B6FB5"/>
                <w:sz w:val="20"/>
                <w:lang w:val="pt-PT" w:eastAsia="zh-CN"/>
              </w:rPr>
              <w:t>&lt;U:\PROJECTOS\ProjetoX\Documentos\&gt;</w:t>
            </w:r>
          </w:p>
        </w:tc>
      </w:tr>
      <w:tr w:rsidR="006A087C" w:rsidRPr="003E314F" w14:paraId="45A3014F" w14:textId="77777777" w:rsidTr="006A087C">
        <w:tc>
          <w:tcPr>
            <w:tcW w:w="421" w:type="pct"/>
            <w:tcBorders>
              <w:top w:val="single" w:sz="4" w:space="0" w:color="BFBFBF"/>
              <w:left w:val="single" w:sz="4" w:space="0" w:color="BFBFBF"/>
              <w:bottom w:val="single" w:sz="4" w:space="0" w:color="BFBFBF"/>
              <w:right w:val="single" w:sz="4" w:space="0" w:color="BFBFBF"/>
            </w:tcBorders>
          </w:tcPr>
          <w:p w14:paraId="7589F3D4" w14:textId="77777777" w:rsidR="006A087C" w:rsidRPr="008B3598" w:rsidRDefault="006A087C" w:rsidP="006A087C">
            <w:pPr>
              <w:suppressAutoHyphens/>
              <w:spacing w:before="60" w:after="60"/>
              <w:rPr>
                <w:rFonts w:ascii="Calibri" w:hAnsi="Calibri" w:cs="CG Times (W1)"/>
                <w:color w:val="000000"/>
                <w:kern w:val="2"/>
                <w:lang w:val="pt-PT" w:eastAsia="ar-SA"/>
              </w:rPr>
            </w:pPr>
            <w:bookmarkStart w:id="44" w:name="_Hlk524095187"/>
            <w:r w:rsidRPr="008B3598">
              <w:rPr>
                <w:rFonts w:ascii="Calibri" w:hAnsi="Calibri" w:cs="CG Times (W1)"/>
                <w:color w:val="000000"/>
                <w:kern w:val="2"/>
                <w:lang w:val="pt-PT" w:eastAsia="ar-SA"/>
              </w:rPr>
              <w:t>2</w:t>
            </w:r>
          </w:p>
        </w:tc>
        <w:tc>
          <w:tcPr>
            <w:tcW w:w="2301" w:type="pct"/>
            <w:tcBorders>
              <w:top w:val="single" w:sz="4" w:space="0" w:color="BFBFBF"/>
              <w:left w:val="single" w:sz="4" w:space="0" w:color="BFBFBF"/>
              <w:bottom w:val="single" w:sz="4" w:space="0" w:color="BFBFBF"/>
              <w:right w:val="single" w:sz="4" w:space="0" w:color="BFBFBF"/>
            </w:tcBorders>
          </w:tcPr>
          <w:p w14:paraId="485BF72A" w14:textId="77777777" w:rsidR="006A087C" w:rsidRPr="008B3598" w:rsidRDefault="006A087C" w:rsidP="006A087C">
            <w:pPr>
              <w:suppressAutoHyphens/>
              <w:spacing w:before="60" w:after="60"/>
              <w:jc w:val="left"/>
              <w:rPr>
                <w:rFonts w:ascii="Calibri" w:eastAsia="SimSun" w:hAnsi="Calibri"/>
                <w:i/>
                <w:iCs/>
                <w:color w:val="1B6FB5"/>
                <w:sz w:val="20"/>
                <w:lang w:val="pt-PT" w:eastAsia="zh-CN"/>
              </w:rPr>
            </w:pPr>
            <w:r w:rsidRPr="008B3598">
              <w:rPr>
                <w:rFonts w:ascii="Calibri" w:hAnsi="Calibri" w:cs="CG Times (W1)"/>
                <w:kern w:val="2"/>
                <w:lang w:val="pt-PT" w:eastAsia="ar-SA"/>
              </w:rPr>
              <w:t xml:space="preserve">Pasta de Projeto </w:t>
            </w:r>
          </w:p>
        </w:tc>
        <w:tc>
          <w:tcPr>
            <w:tcW w:w="2279" w:type="pct"/>
            <w:tcBorders>
              <w:top w:val="single" w:sz="4" w:space="0" w:color="BFBFBF"/>
              <w:left w:val="single" w:sz="4" w:space="0" w:color="BFBFBF"/>
              <w:bottom w:val="single" w:sz="4" w:space="0" w:color="BFBFBF"/>
              <w:right w:val="single" w:sz="4" w:space="0" w:color="BFBFBF"/>
            </w:tcBorders>
          </w:tcPr>
          <w:p w14:paraId="0B25D682" w14:textId="77777777" w:rsidR="006A087C" w:rsidRPr="008B3598" w:rsidRDefault="006A087C" w:rsidP="006A087C">
            <w:pPr>
              <w:suppressAutoHyphens/>
              <w:spacing w:before="60" w:after="60"/>
              <w:rPr>
                <w:rFonts w:ascii="Calibri" w:eastAsia="SimSun" w:hAnsi="Calibri"/>
                <w:i/>
                <w:iCs/>
                <w:color w:val="1B6FB5"/>
                <w:sz w:val="20"/>
                <w:lang w:val="pt-PT" w:eastAsia="zh-CN"/>
              </w:rPr>
            </w:pPr>
            <w:r w:rsidRPr="008B3598">
              <w:rPr>
                <w:rFonts w:ascii="Calibri" w:eastAsia="SimSun" w:hAnsi="Calibri"/>
                <w:i/>
                <w:iCs/>
                <w:color w:val="1B6FB5"/>
                <w:sz w:val="20"/>
                <w:lang w:val="pt-PT" w:eastAsia="zh-CN"/>
              </w:rPr>
              <w:t>&lt;Inserir localização da pasta do projeto.&gt;</w:t>
            </w:r>
          </w:p>
        </w:tc>
      </w:tr>
      <w:tr w:rsidR="006A087C" w:rsidRPr="003E314F" w14:paraId="79DCD05F" w14:textId="77777777" w:rsidTr="006A087C">
        <w:tc>
          <w:tcPr>
            <w:tcW w:w="421" w:type="pct"/>
            <w:tcBorders>
              <w:top w:val="single" w:sz="4" w:space="0" w:color="BFBFBF"/>
              <w:left w:val="single" w:sz="4" w:space="0" w:color="BFBFBF"/>
              <w:bottom w:val="single" w:sz="4" w:space="0" w:color="BFBFBF"/>
              <w:right w:val="single" w:sz="4" w:space="0" w:color="BFBFBF"/>
            </w:tcBorders>
          </w:tcPr>
          <w:p w14:paraId="19760380" w14:textId="77777777" w:rsidR="006A087C" w:rsidRPr="008B3598" w:rsidRDefault="006A087C" w:rsidP="006A087C">
            <w:pPr>
              <w:suppressAutoHyphens/>
              <w:spacing w:before="60" w:after="60"/>
              <w:rPr>
                <w:rFonts w:ascii="Calibri" w:hAnsi="Calibri" w:cs="CG Times (W1)"/>
                <w:color w:val="000000"/>
                <w:kern w:val="2"/>
                <w:lang w:val="pt-PT" w:eastAsia="ar-SA"/>
              </w:rPr>
            </w:pPr>
            <w:r w:rsidRPr="008B3598">
              <w:rPr>
                <w:rFonts w:ascii="Calibri" w:hAnsi="Calibri" w:cs="CG Times (W1)"/>
                <w:color w:val="000000"/>
                <w:kern w:val="2"/>
                <w:lang w:val="pt-PT" w:eastAsia="ar-SA"/>
              </w:rPr>
              <w:t>3</w:t>
            </w:r>
          </w:p>
        </w:tc>
        <w:tc>
          <w:tcPr>
            <w:tcW w:w="2301" w:type="pct"/>
            <w:tcBorders>
              <w:top w:val="single" w:sz="4" w:space="0" w:color="BFBFBF"/>
              <w:left w:val="single" w:sz="4" w:space="0" w:color="BFBFBF"/>
              <w:bottom w:val="single" w:sz="4" w:space="0" w:color="BFBFBF"/>
              <w:right w:val="single" w:sz="4" w:space="0" w:color="BFBFBF"/>
            </w:tcBorders>
          </w:tcPr>
          <w:p w14:paraId="5F710A22" w14:textId="77777777" w:rsidR="006A087C" w:rsidRPr="008B3598" w:rsidRDefault="006A087C" w:rsidP="006A087C">
            <w:pPr>
              <w:suppressAutoHyphens/>
              <w:spacing w:before="60" w:after="60"/>
              <w:jc w:val="left"/>
              <w:rPr>
                <w:rFonts w:ascii="Calibri" w:eastAsia="SimSun" w:hAnsi="Calibri"/>
                <w:i/>
                <w:iCs/>
                <w:color w:val="1B6FB5"/>
                <w:sz w:val="20"/>
                <w:lang w:val="pt-PT" w:eastAsia="zh-CN"/>
              </w:rPr>
            </w:pPr>
            <w:r w:rsidRPr="008B3598">
              <w:rPr>
                <w:rFonts w:ascii="Calibri" w:eastAsia="SimSun" w:hAnsi="Calibri"/>
                <w:i/>
                <w:iCs/>
                <w:color w:val="1B6FB5"/>
                <w:sz w:val="20"/>
                <w:lang w:val="pt-PT" w:eastAsia="zh-CN"/>
              </w:rPr>
              <w:t>&lt;Exemplo de uma referência&gt;</w:t>
            </w:r>
          </w:p>
          <w:p w14:paraId="0E9EA2E1" w14:textId="77777777" w:rsidR="006A087C" w:rsidRPr="00C44D20" w:rsidRDefault="006A087C" w:rsidP="006A087C">
            <w:pPr>
              <w:suppressAutoHyphens/>
              <w:spacing w:before="60" w:after="60"/>
              <w:jc w:val="left"/>
              <w:rPr>
                <w:rFonts w:ascii="Calibri" w:hAnsi="Calibri" w:cs="CG Times (W1)"/>
                <w:color w:val="002060"/>
                <w:kern w:val="2"/>
                <w:u w:val="single"/>
                <w:lang w:val="en-US" w:eastAsia="ar-SA"/>
              </w:rPr>
            </w:pPr>
            <w:r w:rsidRPr="00C44D20">
              <w:rPr>
                <w:rFonts w:ascii="Calibri" w:eastAsia="SimSun" w:hAnsi="Calibri"/>
                <w:i/>
                <w:iCs/>
                <w:color w:val="1B6FB5"/>
                <w:sz w:val="20"/>
                <w:lang w:val="en-US" w:eastAsia="zh-CN"/>
              </w:rPr>
              <w:t>&lt;"The Communication on Risk Management, Commission(2005)1327"&gt;</w:t>
            </w:r>
          </w:p>
        </w:tc>
        <w:tc>
          <w:tcPr>
            <w:tcW w:w="2279" w:type="pct"/>
            <w:tcBorders>
              <w:top w:val="single" w:sz="4" w:space="0" w:color="BFBFBF"/>
              <w:left w:val="single" w:sz="4" w:space="0" w:color="BFBFBF"/>
              <w:bottom w:val="single" w:sz="4" w:space="0" w:color="BFBFBF"/>
              <w:right w:val="single" w:sz="4" w:space="0" w:color="BFBFBF"/>
            </w:tcBorders>
          </w:tcPr>
          <w:p w14:paraId="76DB541F" w14:textId="77777777" w:rsidR="006A087C" w:rsidRPr="008B3598" w:rsidRDefault="006A087C" w:rsidP="006A087C">
            <w:pPr>
              <w:suppressAutoHyphens/>
              <w:spacing w:before="60" w:after="60"/>
              <w:rPr>
                <w:rFonts w:ascii="Calibri" w:eastAsia="SimSun" w:hAnsi="Calibri"/>
                <w:i/>
                <w:iCs/>
                <w:color w:val="1B6FB5"/>
                <w:sz w:val="20"/>
                <w:lang w:val="pt-PT" w:eastAsia="zh-CN"/>
              </w:rPr>
            </w:pPr>
            <w:r w:rsidRPr="008B3598">
              <w:rPr>
                <w:rFonts w:ascii="Calibri" w:eastAsia="SimSun" w:hAnsi="Calibri"/>
                <w:i/>
                <w:iCs/>
                <w:color w:val="1B6FB5"/>
                <w:sz w:val="20"/>
                <w:lang w:val="pt-PT" w:eastAsia="zh-CN"/>
              </w:rPr>
              <w:t>&lt;Exemplo de uma fonte&gt;</w:t>
            </w:r>
          </w:p>
          <w:p w14:paraId="573726EA" w14:textId="77777777" w:rsidR="006A087C" w:rsidRPr="008B3598" w:rsidRDefault="006A087C" w:rsidP="006A087C">
            <w:pPr>
              <w:suppressAutoHyphens/>
              <w:spacing w:before="60" w:after="60"/>
              <w:rPr>
                <w:rFonts w:ascii="Calibri" w:hAnsi="Calibri" w:cs="CG Times (W1)"/>
                <w:color w:val="002060"/>
                <w:kern w:val="2"/>
                <w:u w:val="single"/>
                <w:lang w:val="pt-PT" w:eastAsia="ar-SA"/>
              </w:rPr>
            </w:pPr>
            <w:r w:rsidRPr="008B3598">
              <w:rPr>
                <w:rFonts w:ascii="Calibri" w:eastAsia="SimSun" w:hAnsi="Calibri"/>
                <w:i/>
                <w:iCs/>
                <w:color w:val="1B6FB5"/>
                <w:sz w:val="20"/>
                <w:lang w:val="pt-PT" w:eastAsia="zh-CN"/>
              </w:rPr>
              <w:t>&lt;dd/mm/aaaa, http://www.xxxx&gt;</w:t>
            </w:r>
          </w:p>
        </w:tc>
      </w:tr>
      <w:bookmarkEnd w:id="44"/>
    </w:tbl>
    <w:p w14:paraId="2732C5E6" w14:textId="77777777" w:rsidR="006A087C" w:rsidRPr="008B3598" w:rsidRDefault="006A087C" w:rsidP="006A087C">
      <w:pPr>
        <w:spacing w:before="120"/>
        <w:rPr>
          <w:rFonts w:asciiTheme="minorHAnsi" w:hAnsiTheme="minorHAnsi" w:cstheme="minorHAnsi"/>
          <w:lang w:val="pt-PT"/>
        </w:rPr>
      </w:pPr>
    </w:p>
    <w:bookmarkEnd w:id="43"/>
    <w:p w14:paraId="338B060C" w14:textId="77777777" w:rsidR="00C56DF0" w:rsidRPr="008B3598" w:rsidRDefault="00C56DF0" w:rsidP="00B67DFA">
      <w:pPr>
        <w:pStyle w:val="Text1"/>
        <w:rPr>
          <w:rFonts w:asciiTheme="minorHAnsi" w:hAnsiTheme="minorHAnsi" w:cstheme="minorHAnsi"/>
          <w:lang w:val="pt-PT"/>
        </w:rPr>
      </w:pPr>
    </w:p>
    <w:sectPr w:rsidR="00C56DF0" w:rsidRPr="008B3598" w:rsidSect="00342A15">
      <w:pgSz w:w="11906" w:h="16838"/>
      <w:pgMar w:top="1179" w:right="1440" w:bottom="851" w:left="1440"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586E0" w14:textId="77777777" w:rsidR="003A0FFA" w:rsidRDefault="003A0FFA">
      <w:r>
        <w:separator/>
      </w:r>
    </w:p>
  </w:endnote>
  <w:endnote w:type="continuationSeparator" w:id="0">
    <w:p w14:paraId="53DDDE3E" w14:textId="77777777" w:rsidR="003A0FFA" w:rsidRDefault="003A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69FC" w14:textId="1FDDE9E9" w:rsidR="0021261B" w:rsidRPr="00D82AC4" w:rsidRDefault="00342A15" w:rsidP="00342A15">
    <w:pPr>
      <w:pStyle w:val="Footer"/>
      <w:pBdr>
        <w:top w:val="single" w:sz="4" w:space="1" w:color="auto"/>
      </w:pBdr>
      <w:tabs>
        <w:tab w:val="right" w:pos="8931"/>
      </w:tabs>
      <w:ind w:right="0"/>
      <w:rPr>
        <w:lang w:val="pt-PT"/>
      </w:rPr>
    </w:pPr>
    <w:bookmarkStart w:id="9" w:name="_Hlk51940720"/>
    <w:r w:rsidRPr="000A43E9">
      <w:rPr>
        <w:rFonts w:asciiTheme="minorHAnsi" w:hAnsiTheme="minorHAnsi" w:cstheme="minorHAnsi"/>
        <w:color w:val="000000" w:themeColor="text1"/>
        <w:szCs w:val="16"/>
        <w:lang w:val="pt-PT"/>
      </w:rPr>
      <w:t xml:space="preserve">Data: </w:t>
    </w:r>
    <w:sdt>
      <w:sdtPr>
        <w:rPr>
          <w:rFonts w:asciiTheme="minorHAnsi" w:hAnsiTheme="minorHAnsi" w:cstheme="minorHAnsi"/>
          <w:bCs/>
          <w:color w:val="C00000"/>
          <w:szCs w:val="16"/>
          <w:lang w:val="pt-PT"/>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8072E">
          <w:rPr>
            <w:rFonts w:asciiTheme="minorHAnsi" w:hAnsiTheme="minorHAnsi" w:cstheme="minorHAnsi"/>
            <w:bCs/>
            <w:color w:val="C00000"/>
            <w:szCs w:val="16"/>
            <w:lang w:val="pt-PT"/>
          </w:rPr>
          <w:t>&lt;Data&gt;</w:t>
        </w:r>
      </w:sdtContent>
    </w:sdt>
    <w:r w:rsidRPr="000A43E9">
      <w:rPr>
        <w:rFonts w:asciiTheme="minorHAnsi" w:hAnsiTheme="minorHAnsi" w:cstheme="minorHAnsi"/>
        <w:bCs/>
        <w:color w:val="1B6FB5"/>
        <w:lang w:val="pt-PT"/>
      </w:rPr>
      <w:t xml:space="preserve">                                                      </w:t>
    </w:r>
    <w:r w:rsidRPr="000A43E9">
      <w:rPr>
        <w:rStyle w:val="PageNumber"/>
        <w:rFonts w:ascii="Calibri" w:hAnsi="Calibri"/>
        <w:lang w:val="pt-PT"/>
      </w:rPr>
      <w:t xml:space="preserve">                                    </w:t>
    </w:r>
    <w:r w:rsidRPr="0030290B">
      <w:rPr>
        <w:rStyle w:val="PageNumber"/>
        <w:rFonts w:ascii="Calibri" w:hAnsi="Calibri"/>
      </w:rPr>
      <w:fldChar w:fldCharType="begin"/>
    </w:r>
    <w:r w:rsidRPr="000A43E9">
      <w:rPr>
        <w:rStyle w:val="PageNumber"/>
        <w:rFonts w:ascii="Calibri" w:hAnsi="Calibri"/>
        <w:lang w:val="pt-PT"/>
      </w:rPr>
      <w:instrText xml:space="preserve"> PAGE </w:instrText>
    </w:r>
    <w:r w:rsidRPr="0030290B">
      <w:rPr>
        <w:rStyle w:val="PageNumber"/>
        <w:rFonts w:ascii="Calibri" w:hAnsi="Calibri"/>
      </w:rPr>
      <w:fldChar w:fldCharType="separate"/>
    </w:r>
    <w:r>
      <w:rPr>
        <w:rStyle w:val="PageNumber"/>
        <w:rFonts w:ascii="Calibri" w:hAnsi="Calibri"/>
      </w:rPr>
      <w:t>2</w:t>
    </w:r>
    <w:r w:rsidRPr="0030290B">
      <w:rPr>
        <w:rStyle w:val="PageNumber"/>
        <w:rFonts w:ascii="Calibri" w:hAnsi="Calibri"/>
      </w:rPr>
      <w:fldChar w:fldCharType="end"/>
    </w:r>
    <w:r w:rsidRPr="000A43E9">
      <w:rPr>
        <w:rStyle w:val="PageNumber"/>
        <w:rFonts w:ascii="Calibri" w:hAnsi="Calibri"/>
        <w:lang w:val="pt-PT"/>
      </w:rPr>
      <w:t xml:space="preserve"> / </w:t>
    </w:r>
    <w:r w:rsidRPr="0030290B">
      <w:rPr>
        <w:rStyle w:val="PageNumber"/>
        <w:rFonts w:ascii="Calibri" w:hAnsi="Calibri"/>
        <w:snapToGrid w:val="0"/>
      </w:rPr>
      <w:fldChar w:fldCharType="begin"/>
    </w:r>
    <w:r w:rsidRPr="000A43E9">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Pr>
        <w:rStyle w:val="PageNumber"/>
        <w:rFonts w:ascii="Calibri" w:hAnsi="Calibri"/>
        <w:snapToGrid w:val="0"/>
      </w:rPr>
      <w:t>8</w:t>
    </w:r>
    <w:r w:rsidRPr="0030290B">
      <w:rPr>
        <w:rStyle w:val="PageNumber"/>
        <w:rFonts w:ascii="Calibri" w:hAnsi="Calibri"/>
        <w:snapToGrid w:val="0"/>
      </w:rPr>
      <w:fldChar w:fldCharType="end"/>
    </w:r>
    <w:r w:rsidRPr="000A43E9">
      <w:rPr>
        <w:rFonts w:asciiTheme="minorHAnsi" w:hAnsiTheme="minorHAnsi" w:cstheme="minorHAnsi"/>
        <w:bCs/>
        <w:color w:val="1B6FB5"/>
        <w:lang w:val="pt-PT"/>
      </w:rPr>
      <w:t xml:space="preserve">   </w:t>
    </w:r>
    <w:r w:rsidRPr="000A43E9">
      <w:rPr>
        <w:rFonts w:asciiTheme="minorHAnsi" w:hAnsiTheme="minorHAnsi" w:cstheme="minorHAnsi"/>
        <w:bCs/>
        <w:color w:val="1B6FB5"/>
        <w:lang w:val="pt-PT"/>
      </w:rPr>
      <w:tab/>
      <w:t xml:space="preserve">     </w:t>
    </w:r>
    <w:r w:rsidRPr="000A43E9">
      <w:rPr>
        <w:rFonts w:asciiTheme="minorHAnsi" w:hAnsiTheme="minorHAnsi" w:cstheme="minorHAnsi"/>
        <w:szCs w:val="16"/>
        <w:lang w:val="pt-PT"/>
      </w:rPr>
      <w:t>Versão Doc</w:t>
    </w:r>
    <w:r w:rsidRPr="00D8072E">
      <w:rPr>
        <w:rFonts w:asciiTheme="minorHAnsi" w:hAnsiTheme="minorHAnsi" w:cstheme="minorHAnsi"/>
        <w:color w:val="C00000"/>
        <w:szCs w:val="16"/>
        <w:lang w:val="pt-PT"/>
      </w:rPr>
      <w:t>.:</w:t>
    </w:r>
    <w:r w:rsidRPr="00D8072E">
      <w:rPr>
        <w:rFonts w:asciiTheme="minorHAnsi" w:eastAsia="PMingLiU" w:hAnsiTheme="minorHAnsi" w:cstheme="minorHAnsi"/>
        <w:color w:val="C00000"/>
        <w:szCs w:val="16"/>
        <w:lang w:val="pt-PT"/>
      </w:rPr>
      <w:t xml:space="preserve"> </w:t>
    </w:r>
    <w:sdt>
      <w:sdtPr>
        <w:rPr>
          <w:rFonts w:asciiTheme="minorHAnsi" w:eastAsia="PMingLiU" w:hAnsiTheme="minorHAnsi" w:cstheme="minorHAnsi"/>
          <w:color w:val="C00000"/>
          <w:szCs w:val="16"/>
          <w:lang w:val="pt-PT"/>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D8072E">
          <w:rPr>
            <w:rFonts w:asciiTheme="minorHAnsi" w:eastAsia="PMingLiU" w:hAnsiTheme="minorHAnsi" w:cstheme="minorHAnsi"/>
            <w:color w:val="C00000"/>
            <w:szCs w:val="16"/>
            <w:lang w:val="pt-PT"/>
          </w:rPr>
          <w:t>&lt;Versão&gt;</w:t>
        </w:r>
      </w:sdtContent>
    </w:sdt>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D1D0D" w14:textId="77777777" w:rsidR="003A0FFA" w:rsidRDefault="003A0FFA">
      <w:r>
        <w:separator/>
      </w:r>
    </w:p>
  </w:footnote>
  <w:footnote w:type="continuationSeparator" w:id="0">
    <w:p w14:paraId="3FD3EEC3" w14:textId="77777777" w:rsidR="003A0FFA" w:rsidRDefault="003A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B333" w14:textId="28AE0344" w:rsidR="0021261B" w:rsidRPr="00342A15" w:rsidRDefault="00342A15" w:rsidP="00342A15">
    <w:pPr>
      <w:pStyle w:val="Header"/>
      <w:jc w:val="right"/>
      <w:rPr>
        <w:noProof/>
        <w:sz w:val="18"/>
        <w:szCs w:val="18"/>
        <w:lang w:val="pt-PT" w:eastAsia="en-GB"/>
      </w:rPr>
    </w:pPr>
    <w:r>
      <w:rPr>
        <w:rFonts w:asciiTheme="minorHAnsi" w:eastAsia="PMingLiU" w:hAnsiTheme="minorHAnsi" w:cstheme="minorHAnsi"/>
        <w:sz w:val="18"/>
        <w:szCs w:val="18"/>
        <w:lang w:val="pt-PT"/>
      </w:rPr>
      <w:t xml:space="preserve">Plano de Aceitação de Entregáveis </w:t>
    </w:r>
    <w:sdt>
      <w:sdtPr>
        <w:rPr>
          <w:rFonts w:asciiTheme="minorHAnsi" w:eastAsia="PMingLiU" w:hAnsiTheme="minorHAnsi" w:cstheme="minorHAnsi"/>
          <w:color w:val="C00000"/>
          <w:sz w:val="18"/>
          <w:szCs w:val="18"/>
          <w:lang w:val="pt-PT"/>
        </w:rPr>
        <w:alias w:val="Subject"/>
        <w:tag w:val=""/>
        <w:id w:val="-70045653"/>
        <w:placeholder>
          <w:docPart w:val="916003F0A55544A88364FF8D7814182E"/>
        </w:placeholder>
        <w:dataBinding w:prefixMappings="xmlns:ns0='http://purl.org/dc/elements/1.1/' xmlns:ns1='http://schemas.openxmlformats.org/package/2006/metadata/core-properties' " w:xpath="/ns1:coreProperties[1]/ns0:subject[1]" w:storeItemID="{6C3C8BC8-F283-45AE-878A-BAB7291924A1}"/>
        <w:text/>
      </w:sdtPr>
      <w:sdtEndPr/>
      <w:sdtContent>
        <w:r w:rsidRPr="00413EBE">
          <w:rPr>
            <w:rFonts w:asciiTheme="minorHAnsi" w:eastAsia="PMingLiU" w:hAnsiTheme="minorHAnsi" w:cstheme="minorHAnsi"/>
            <w:color w:val="C00000"/>
            <w:sz w:val="18"/>
            <w:szCs w:val="18"/>
            <w:lang w:val="pt-PT"/>
          </w:rPr>
          <w:t>&lt;Nome do Projeto&gt;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255E" w14:textId="69ACCEDF" w:rsidR="0021261B" w:rsidRPr="00342A15" w:rsidRDefault="00342A15" w:rsidP="00342A15">
    <w:pPr>
      <w:pStyle w:val="Header"/>
      <w:jc w:val="right"/>
      <w:rPr>
        <w:noProof/>
        <w:sz w:val="18"/>
        <w:szCs w:val="18"/>
        <w:lang w:val="pt-PT" w:eastAsia="en-GB"/>
      </w:rPr>
    </w:pPr>
    <w:bookmarkStart w:id="5" w:name="_Hlk51940419"/>
    <w:bookmarkStart w:id="6" w:name="_Hlk51940420"/>
    <w:bookmarkStart w:id="7" w:name="_Hlk51939093"/>
    <w:r>
      <w:rPr>
        <w:rFonts w:asciiTheme="minorHAnsi" w:eastAsia="PMingLiU" w:hAnsiTheme="minorHAnsi" w:cstheme="minorHAnsi"/>
        <w:sz w:val="18"/>
        <w:szCs w:val="18"/>
        <w:lang w:val="pt-PT"/>
      </w:rPr>
      <w:t xml:space="preserve">Plano de Aceitação de Entregáveis </w:t>
    </w:r>
    <w:sdt>
      <w:sdtPr>
        <w:rPr>
          <w:rFonts w:asciiTheme="minorHAnsi" w:eastAsia="PMingLiU" w:hAnsiTheme="minorHAnsi" w:cstheme="minorHAnsi"/>
          <w:color w:val="C00000"/>
          <w:sz w:val="18"/>
          <w:szCs w:val="18"/>
          <w:lang w:val="pt-PT"/>
        </w:rPr>
        <w:alias w:val="Subject"/>
        <w:tag w:val=""/>
        <w:id w:val="1757706915"/>
        <w:placeholder>
          <w:docPart w:val="39FA2F61EF834DAEBDA830CD4C8CACC9"/>
        </w:placeholder>
        <w:dataBinding w:prefixMappings="xmlns:ns0='http://purl.org/dc/elements/1.1/' xmlns:ns1='http://schemas.openxmlformats.org/package/2006/metadata/core-properties' " w:xpath="/ns1:coreProperties[1]/ns0:subject[1]" w:storeItemID="{6C3C8BC8-F283-45AE-878A-BAB7291924A1}"/>
        <w:text/>
      </w:sdtPr>
      <w:sdtEndPr/>
      <w:sdtContent>
        <w:r w:rsidRPr="00413EBE">
          <w:rPr>
            <w:rFonts w:asciiTheme="minorHAnsi" w:eastAsia="PMingLiU" w:hAnsiTheme="minorHAnsi" w:cstheme="minorHAnsi"/>
            <w:color w:val="C00000"/>
            <w:sz w:val="18"/>
            <w:szCs w:val="18"/>
            <w:lang w:val="pt-PT"/>
          </w:rPr>
          <w:t>&lt;Nome do Projeto&gt;</w:t>
        </w:r>
      </w:sdtContent>
    </w:sdt>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0CDA2C34"/>
    <w:multiLevelType w:val="hybridMultilevel"/>
    <w:tmpl w:val="0F0C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0175B"/>
    <w:multiLevelType w:val="hybridMultilevel"/>
    <w:tmpl w:val="8A52DF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F67BDA"/>
    <w:multiLevelType w:val="hybridMultilevel"/>
    <w:tmpl w:val="7F92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2715092B"/>
    <w:multiLevelType w:val="hybridMultilevel"/>
    <w:tmpl w:val="CEA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C4882"/>
    <w:multiLevelType w:val="hybridMultilevel"/>
    <w:tmpl w:val="D1E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E720773"/>
    <w:multiLevelType w:val="hybridMultilevel"/>
    <w:tmpl w:val="CA16555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0227F4"/>
    <w:multiLevelType w:val="hybridMultilevel"/>
    <w:tmpl w:val="9DCC3372"/>
    <w:lvl w:ilvl="0" w:tplc="2488FF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71EDE"/>
    <w:multiLevelType w:val="hybridMultilevel"/>
    <w:tmpl w:val="F48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60FD0854"/>
    <w:multiLevelType w:val="hybridMultilevel"/>
    <w:tmpl w:val="5CF216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42E15F2"/>
    <w:multiLevelType w:val="hybridMultilevel"/>
    <w:tmpl w:val="406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65145E"/>
    <w:multiLevelType w:val="multilevel"/>
    <w:tmpl w:val="3834A132"/>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216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1"/>
  </w:num>
  <w:num w:numId="3">
    <w:abstractNumId w:val="8"/>
  </w:num>
  <w:num w:numId="4">
    <w:abstractNumId w:val="7"/>
  </w:num>
  <w:num w:numId="5">
    <w:abstractNumId w:val="28"/>
  </w:num>
  <w:num w:numId="6">
    <w:abstractNumId w:val="12"/>
  </w:num>
  <w:num w:numId="7">
    <w:abstractNumId w:val="10"/>
  </w:num>
  <w:num w:numId="8">
    <w:abstractNumId w:val="17"/>
  </w:num>
  <w:num w:numId="9">
    <w:abstractNumId w:val="15"/>
  </w:num>
  <w:num w:numId="10">
    <w:abstractNumId w:val="24"/>
  </w:num>
  <w:num w:numId="11">
    <w:abstractNumId w:val="26"/>
  </w:num>
  <w:num w:numId="12">
    <w:abstractNumId w:val="25"/>
  </w:num>
  <w:num w:numId="13">
    <w:abstractNumId w:val="32"/>
  </w:num>
  <w:num w:numId="14">
    <w:abstractNumId w:val="6"/>
  </w:num>
  <w:num w:numId="15">
    <w:abstractNumId w:val="18"/>
  </w:num>
  <w:num w:numId="16">
    <w:abstractNumId w:val="9"/>
  </w:num>
  <w:num w:numId="17">
    <w:abstractNumId w:val="5"/>
  </w:num>
  <w:num w:numId="18">
    <w:abstractNumId w:val="27"/>
  </w:num>
  <w:num w:numId="19">
    <w:abstractNumId w:val="8"/>
  </w:num>
  <w:num w:numId="20">
    <w:abstractNumId w:val="31"/>
  </w:num>
  <w:num w:numId="21">
    <w:abstractNumId w:val="2"/>
  </w:num>
  <w:num w:numId="22">
    <w:abstractNumId w:val="1"/>
  </w:num>
  <w:num w:numId="23">
    <w:abstractNumId w:val="20"/>
  </w:num>
  <w:num w:numId="24">
    <w:abstractNumId w:val="22"/>
  </w:num>
  <w:num w:numId="25">
    <w:abstractNumId w:val="23"/>
  </w:num>
  <w:num w:numId="26">
    <w:abstractNumId w:val="32"/>
  </w:num>
  <w:num w:numId="27">
    <w:abstractNumId w:val="16"/>
  </w:num>
  <w:num w:numId="28">
    <w:abstractNumId w:val="13"/>
  </w:num>
  <w:num w:numId="29">
    <w:abstractNumId w:val="11"/>
  </w:num>
  <w:num w:numId="30">
    <w:abstractNumId w:val="14"/>
  </w:num>
  <w:num w:numId="31">
    <w:abstractNumId w:val="32"/>
  </w:num>
  <w:num w:numId="32">
    <w:abstractNumId w:val="4"/>
  </w:num>
  <w:num w:numId="33">
    <w:abstractNumId w:val="32"/>
  </w:num>
  <w:num w:numId="34">
    <w:abstractNumId w:val="29"/>
  </w:num>
  <w:num w:numId="35">
    <w:abstractNumId w:val="30"/>
  </w:num>
  <w:num w:numId="36">
    <w:abstractNumId w:val="19"/>
  </w:num>
  <w:num w:numId="37">
    <w:abstractNumId w:val="3"/>
  </w:num>
  <w:num w:numId="3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934012"/>
    <w:rsid w:val="00005102"/>
    <w:rsid w:val="00006C40"/>
    <w:rsid w:val="00010E3B"/>
    <w:rsid w:val="00010E5F"/>
    <w:rsid w:val="00010E8F"/>
    <w:rsid w:val="00014031"/>
    <w:rsid w:val="00014676"/>
    <w:rsid w:val="00014815"/>
    <w:rsid w:val="00015289"/>
    <w:rsid w:val="00016021"/>
    <w:rsid w:val="000228C5"/>
    <w:rsid w:val="00022C99"/>
    <w:rsid w:val="000316D6"/>
    <w:rsid w:val="00031F65"/>
    <w:rsid w:val="000338D4"/>
    <w:rsid w:val="00034FF8"/>
    <w:rsid w:val="00044F62"/>
    <w:rsid w:val="000457FA"/>
    <w:rsid w:val="0005125C"/>
    <w:rsid w:val="00052B7D"/>
    <w:rsid w:val="00057868"/>
    <w:rsid w:val="0006217E"/>
    <w:rsid w:val="000628C8"/>
    <w:rsid w:val="00063B1A"/>
    <w:rsid w:val="00066E0C"/>
    <w:rsid w:val="00071687"/>
    <w:rsid w:val="0007786E"/>
    <w:rsid w:val="00081960"/>
    <w:rsid w:val="00084E5D"/>
    <w:rsid w:val="000951A6"/>
    <w:rsid w:val="00095C51"/>
    <w:rsid w:val="000A0F78"/>
    <w:rsid w:val="000A29F2"/>
    <w:rsid w:val="000A33E0"/>
    <w:rsid w:val="000B67D4"/>
    <w:rsid w:val="000C0364"/>
    <w:rsid w:val="000E1C12"/>
    <w:rsid w:val="000E36C0"/>
    <w:rsid w:val="000E4CBB"/>
    <w:rsid w:val="000F0DED"/>
    <w:rsid w:val="000F4341"/>
    <w:rsid w:val="00104E07"/>
    <w:rsid w:val="00106D44"/>
    <w:rsid w:val="001072DA"/>
    <w:rsid w:val="00107BCE"/>
    <w:rsid w:val="001127FC"/>
    <w:rsid w:val="0012059E"/>
    <w:rsid w:val="0012176D"/>
    <w:rsid w:val="001236E7"/>
    <w:rsid w:val="001268F2"/>
    <w:rsid w:val="00126B53"/>
    <w:rsid w:val="0012783C"/>
    <w:rsid w:val="001318AE"/>
    <w:rsid w:val="00142B05"/>
    <w:rsid w:val="00150AAE"/>
    <w:rsid w:val="00151574"/>
    <w:rsid w:val="00151878"/>
    <w:rsid w:val="00155F3F"/>
    <w:rsid w:val="00156945"/>
    <w:rsid w:val="00164D46"/>
    <w:rsid w:val="001669D8"/>
    <w:rsid w:val="00167764"/>
    <w:rsid w:val="001701A6"/>
    <w:rsid w:val="00170D27"/>
    <w:rsid w:val="00173007"/>
    <w:rsid w:val="001803D8"/>
    <w:rsid w:val="00182C25"/>
    <w:rsid w:val="00183FAB"/>
    <w:rsid w:val="001864B6"/>
    <w:rsid w:val="0018711A"/>
    <w:rsid w:val="001A4B1B"/>
    <w:rsid w:val="001B732C"/>
    <w:rsid w:val="001C0200"/>
    <w:rsid w:val="001C0532"/>
    <w:rsid w:val="001C722B"/>
    <w:rsid w:val="001E038D"/>
    <w:rsid w:val="001E0A3D"/>
    <w:rsid w:val="001E199E"/>
    <w:rsid w:val="001E4796"/>
    <w:rsid w:val="001E49EA"/>
    <w:rsid w:val="001F02E1"/>
    <w:rsid w:val="001F1224"/>
    <w:rsid w:val="001F1F0E"/>
    <w:rsid w:val="001F51A8"/>
    <w:rsid w:val="001F7F19"/>
    <w:rsid w:val="002003AF"/>
    <w:rsid w:val="0021261B"/>
    <w:rsid w:val="00212D6B"/>
    <w:rsid w:val="00212F50"/>
    <w:rsid w:val="00215104"/>
    <w:rsid w:val="00217B18"/>
    <w:rsid w:val="002244B0"/>
    <w:rsid w:val="00230F4C"/>
    <w:rsid w:val="00232321"/>
    <w:rsid w:val="002339D8"/>
    <w:rsid w:val="00241ABA"/>
    <w:rsid w:val="00243DE4"/>
    <w:rsid w:val="00244B80"/>
    <w:rsid w:val="00244DAB"/>
    <w:rsid w:val="002476AC"/>
    <w:rsid w:val="00247FD4"/>
    <w:rsid w:val="00256E65"/>
    <w:rsid w:val="0026206E"/>
    <w:rsid w:val="00263C86"/>
    <w:rsid w:val="002670F1"/>
    <w:rsid w:val="002675E9"/>
    <w:rsid w:val="00272840"/>
    <w:rsid w:val="00272BA8"/>
    <w:rsid w:val="00272F38"/>
    <w:rsid w:val="00280D24"/>
    <w:rsid w:val="00287DDA"/>
    <w:rsid w:val="00293A38"/>
    <w:rsid w:val="002A43B5"/>
    <w:rsid w:val="002A6194"/>
    <w:rsid w:val="002B5328"/>
    <w:rsid w:val="002B68D5"/>
    <w:rsid w:val="002B7FB5"/>
    <w:rsid w:val="002C2657"/>
    <w:rsid w:val="002C3AEB"/>
    <w:rsid w:val="002C6895"/>
    <w:rsid w:val="002D1018"/>
    <w:rsid w:val="002D283C"/>
    <w:rsid w:val="002D7389"/>
    <w:rsid w:val="002D7EBB"/>
    <w:rsid w:val="002E3807"/>
    <w:rsid w:val="002E4649"/>
    <w:rsid w:val="002E5619"/>
    <w:rsid w:val="002E755B"/>
    <w:rsid w:val="002F3A42"/>
    <w:rsid w:val="00301412"/>
    <w:rsid w:val="00305246"/>
    <w:rsid w:val="00306205"/>
    <w:rsid w:val="0030752D"/>
    <w:rsid w:val="00312504"/>
    <w:rsid w:val="00312535"/>
    <w:rsid w:val="0031692E"/>
    <w:rsid w:val="00316C27"/>
    <w:rsid w:val="00322274"/>
    <w:rsid w:val="00331E41"/>
    <w:rsid w:val="0033455C"/>
    <w:rsid w:val="00334899"/>
    <w:rsid w:val="00335C25"/>
    <w:rsid w:val="00336194"/>
    <w:rsid w:val="00342A15"/>
    <w:rsid w:val="0035038F"/>
    <w:rsid w:val="00353F7A"/>
    <w:rsid w:val="003574D9"/>
    <w:rsid w:val="0036218B"/>
    <w:rsid w:val="0036376F"/>
    <w:rsid w:val="00364AF3"/>
    <w:rsid w:val="00364DD1"/>
    <w:rsid w:val="0038289E"/>
    <w:rsid w:val="003829E8"/>
    <w:rsid w:val="003878D3"/>
    <w:rsid w:val="00396ACE"/>
    <w:rsid w:val="00396CCA"/>
    <w:rsid w:val="003A0FFA"/>
    <w:rsid w:val="003A4A97"/>
    <w:rsid w:val="003A6A73"/>
    <w:rsid w:val="003A7A4A"/>
    <w:rsid w:val="003B136B"/>
    <w:rsid w:val="003C3857"/>
    <w:rsid w:val="003C57AD"/>
    <w:rsid w:val="003D05B1"/>
    <w:rsid w:val="003D15D7"/>
    <w:rsid w:val="003D1CF8"/>
    <w:rsid w:val="003D225D"/>
    <w:rsid w:val="003D3162"/>
    <w:rsid w:val="003D38C8"/>
    <w:rsid w:val="003E0DC4"/>
    <w:rsid w:val="003E2597"/>
    <w:rsid w:val="003E314F"/>
    <w:rsid w:val="003E3716"/>
    <w:rsid w:val="003F18AE"/>
    <w:rsid w:val="003F59E1"/>
    <w:rsid w:val="003F60CB"/>
    <w:rsid w:val="0040370A"/>
    <w:rsid w:val="00403C29"/>
    <w:rsid w:val="00404092"/>
    <w:rsid w:val="00405758"/>
    <w:rsid w:val="00406CF9"/>
    <w:rsid w:val="00407515"/>
    <w:rsid w:val="004165EC"/>
    <w:rsid w:val="00422EBA"/>
    <w:rsid w:val="00423A17"/>
    <w:rsid w:val="0042514F"/>
    <w:rsid w:val="00427B2A"/>
    <w:rsid w:val="00427ED0"/>
    <w:rsid w:val="004304A2"/>
    <w:rsid w:val="00432FBD"/>
    <w:rsid w:val="00433323"/>
    <w:rsid w:val="0043499C"/>
    <w:rsid w:val="00443519"/>
    <w:rsid w:val="00446103"/>
    <w:rsid w:val="00451F2D"/>
    <w:rsid w:val="00452754"/>
    <w:rsid w:val="0045290D"/>
    <w:rsid w:val="00452F4C"/>
    <w:rsid w:val="004559FF"/>
    <w:rsid w:val="0046002D"/>
    <w:rsid w:val="0047111A"/>
    <w:rsid w:val="00473FFB"/>
    <w:rsid w:val="00474F26"/>
    <w:rsid w:val="00483163"/>
    <w:rsid w:val="00495067"/>
    <w:rsid w:val="004A04FC"/>
    <w:rsid w:val="004A1E6D"/>
    <w:rsid w:val="004A548F"/>
    <w:rsid w:val="004A5759"/>
    <w:rsid w:val="004A6B72"/>
    <w:rsid w:val="004A7CE2"/>
    <w:rsid w:val="004B1ED5"/>
    <w:rsid w:val="004C35D1"/>
    <w:rsid w:val="004C6863"/>
    <w:rsid w:val="004D24A4"/>
    <w:rsid w:val="004D5A1C"/>
    <w:rsid w:val="004E7542"/>
    <w:rsid w:val="004F0C24"/>
    <w:rsid w:val="004F2E9D"/>
    <w:rsid w:val="004F4B8F"/>
    <w:rsid w:val="004F76A3"/>
    <w:rsid w:val="00500316"/>
    <w:rsid w:val="0050301C"/>
    <w:rsid w:val="00503955"/>
    <w:rsid w:val="00504689"/>
    <w:rsid w:val="005060D2"/>
    <w:rsid w:val="005061E9"/>
    <w:rsid w:val="00511514"/>
    <w:rsid w:val="0051153B"/>
    <w:rsid w:val="00520F83"/>
    <w:rsid w:val="00523E73"/>
    <w:rsid w:val="00524FE7"/>
    <w:rsid w:val="00525E98"/>
    <w:rsid w:val="0052606B"/>
    <w:rsid w:val="0052764C"/>
    <w:rsid w:val="00540847"/>
    <w:rsid w:val="005423A7"/>
    <w:rsid w:val="00542671"/>
    <w:rsid w:val="00545918"/>
    <w:rsid w:val="00545EFA"/>
    <w:rsid w:val="00553F32"/>
    <w:rsid w:val="00554D67"/>
    <w:rsid w:val="0056323B"/>
    <w:rsid w:val="00565C59"/>
    <w:rsid w:val="005672DD"/>
    <w:rsid w:val="0056747B"/>
    <w:rsid w:val="00570B4C"/>
    <w:rsid w:val="00573074"/>
    <w:rsid w:val="005731CC"/>
    <w:rsid w:val="005733C1"/>
    <w:rsid w:val="0057526C"/>
    <w:rsid w:val="005830D3"/>
    <w:rsid w:val="00587668"/>
    <w:rsid w:val="00595B2C"/>
    <w:rsid w:val="005A16BD"/>
    <w:rsid w:val="005A75D4"/>
    <w:rsid w:val="005A78FC"/>
    <w:rsid w:val="005A7CD4"/>
    <w:rsid w:val="005B0833"/>
    <w:rsid w:val="005B153E"/>
    <w:rsid w:val="005B2734"/>
    <w:rsid w:val="005B651D"/>
    <w:rsid w:val="005B6F30"/>
    <w:rsid w:val="005C0459"/>
    <w:rsid w:val="005C2241"/>
    <w:rsid w:val="005C2E97"/>
    <w:rsid w:val="005C6C5E"/>
    <w:rsid w:val="005D1DD2"/>
    <w:rsid w:val="005D1E54"/>
    <w:rsid w:val="005D5270"/>
    <w:rsid w:val="005F0D74"/>
    <w:rsid w:val="005F1023"/>
    <w:rsid w:val="005F2E4C"/>
    <w:rsid w:val="00603FD1"/>
    <w:rsid w:val="00604EBA"/>
    <w:rsid w:val="00611C1E"/>
    <w:rsid w:val="00613E30"/>
    <w:rsid w:val="00633F4F"/>
    <w:rsid w:val="00634874"/>
    <w:rsid w:val="00642A53"/>
    <w:rsid w:val="006442E1"/>
    <w:rsid w:val="0064457E"/>
    <w:rsid w:val="00645142"/>
    <w:rsid w:val="0064575C"/>
    <w:rsid w:val="0064669A"/>
    <w:rsid w:val="00647869"/>
    <w:rsid w:val="00650EDB"/>
    <w:rsid w:val="00655AF4"/>
    <w:rsid w:val="00655F8A"/>
    <w:rsid w:val="00660716"/>
    <w:rsid w:val="00660C60"/>
    <w:rsid w:val="00663A81"/>
    <w:rsid w:val="00663DE0"/>
    <w:rsid w:val="00664A59"/>
    <w:rsid w:val="00664E7D"/>
    <w:rsid w:val="00667702"/>
    <w:rsid w:val="006711DC"/>
    <w:rsid w:val="0067663B"/>
    <w:rsid w:val="00683316"/>
    <w:rsid w:val="006856C3"/>
    <w:rsid w:val="00685A9C"/>
    <w:rsid w:val="00687DAF"/>
    <w:rsid w:val="00691698"/>
    <w:rsid w:val="00695670"/>
    <w:rsid w:val="00697627"/>
    <w:rsid w:val="006A087C"/>
    <w:rsid w:val="006C48C8"/>
    <w:rsid w:val="006C65FB"/>
    <w:rsid w:val="006D1F75"/>
    <w:rsid w:val="006D44AA"/>
    <w:rsid w:val="006D6725"/>
    <w:rsid w:val="006E5072"/>
    <w:rsid w:val="006F069F"/>
    <w:rsid w:val="006F61C8"/>
    <w:rsid w:val="006F672C"/>
    <w:rsid w:val="0070002E"/>
    <w:rsid w:val="00702C4F"/>
    <w:rsid w:val="00706B9A"/>
    <w:rsid w:val="00715952"/>
    <w:rsid w:val="00716B1A"/>
    <w:rsid w:val="007223D3"/>
    <w:rsid w:val="00725ED9"/>
    <w:rsid w:val="00733505"/>
    <w:rsid w:val="007419D0"/>
    <w:rsid w:val="007456F1"/>
    <w:rsid w:val="00746731"/>
    <w:rsid w:val="00747FF1"/>
    <w:rsid w:val="00751398"/>
    <w:rsid w:val="00751A9C"/>
    <w:rsid w:val="007525FA"/>
    <w:rsid w:val="007554EA"/>
    <w:rsid w:val="00756033"/>
    <w:rsid w:val="007563B0"/>
    <w:rsid w:val="0075679A"/>
    <w:rsid w:val="007569A7"/>
    <w:rsid w:val="00761CBD"/>
    <w:rsid w:val="00762680"/>
    <w:rsid w:val="00765BEA"/>
    <w:rsid w:val="00770747"/>
    <w:rsid w:val="00777682"/>
    <w:rsid w:val="00780A07"/>
    <w:rsid w:val="00781E91"/>
    <w:rsid w:val="00783B6C"/>
    <w:rsid w:val="00794D39"/>
    <w:rsid w:val="00795A3C"/>
    <w:rsid w:val="00797701"/>
    <w:rsid w:val="007A47D2"/>
    <w:rsid w:val="007A6AEB"/>
    <w:rsid w:val="007A728E"/>
    <w:rsid w:val="007A7816"/>
    <w:rsid w:val="007B2176"/>
    <w:rsid w:val="007B672A"/>
    <w:rsid w:val="007C0B67"/>
    <w:rsid w:val="007C1186"/>
    <w:rsid w:val="007C4173"/>
    <w:rsid w:val="007C4731"/>
    <w:rsid w:val="007C4CC5"/>
    <w:rsid w:val="007C7083"/>
    <w:rsid w:val="007E189C"/>
    <w:rsid w:val="007E388C"/>
    <w:rsid w:val="007E4A2B"/>
    <w:rsid w:val="007E5F31"/>
    <w:rsid w:val="007E7D44"/>
    <w:rsid w:val="007F0B16"/>
    <w:rsid w:val="007F2B6E"/>
    <w:rsid w:val="00800965"/>
    <w:rsid w:val="0080342C"/>
    <w:rsid w:val="00814686"/>
    <w:rsid w:val="008147AE"/>
    <w:rsid w:val="00815438"/>
    <w:rsid w:val="0082469A"/>
    <w:rsid w:val="00825070"/>
    <w:rsid w:val="008262B7"/>
    <w:rsid w:val="00830EE1"/>
    <w:rsid w:val="00834A59"/>
    <w:rsid w:val="00840AD2"/>
    <w:rsid w:val="00842A82"/>
    <w:rsid w:val="00846765"/>
    <w:rsid w:val="00851BB0"/>
    <w:rsid w:val="00851E55"/>
    <w:rsid w:val="008561CF"/>
    <w:rsid w:val="00857D64"/>
    <w:rsid w:val="008615BE"/>
    <w:rsid w:val="008619B0"/>
    <w:rsid w:val="00865235"/>
    <w:rsid w:val="00870B08"/>
    <w:rsid w:val="00872009"/>
    <w:rsid w:val="00874B37"/>
    <w:rsid w:val="0089116B"/>
    <w:rsid w:val="00891482"/>
    <w:rsid w:val="008A10C2"/>
    <w:rsid w:val="008A2D87"/>
    <w:rsid w:val="008A4900"/>
    <w:rsid w:val="008A651D"/>
    <w:rsid w:val="008A7F76"/>
    <w:rsid w:val="008B09DC"/>
    <w:rsid w:val="008B3598"/>
    <w:rsid w:val="008B3AE0"/>
    <w:rsid w:val="008B7342"/>
    <w:rsid w:val="008C3B4C"/>
    <w:rsid w:val="008C652C"/>
    <w:rsid w:val="008D0A47"/>
    <w:rsid w:val="008D1074"/>
    <w:rsid w:val="008D275D"/>
    <w:rsid w:val="008D7EE3"/>
    <w:rsid w:val="008E1D50"/>
    <w:rsid w:val="008E4DA7"/>
    <w:rsid w:val="008F7ACF"/>
    <w:rsid w:val="009012B8"/>
    <w:rsid w:val="00902CA6"/>
    <w:rsid w:val="00903B1F"/>
    <w:rsid w:val="009135AC"/>
    <w:rsid w:val="00916A86"/>
    <w:rsid w:val="00920725"/>
    <w:rsid w:val="00924E14"/>
    <w:rsid w:val="00932AC2"/>
    <w:rsid w:val="009331B2"/>
    <w:rsid w:val="00934012"/>
    <w:rsid w:val="00934868"/>
    <w:rsid w:val="009357F7"/>
    <w:rsid w:val="00940C7F"/>
    <w:rsid w:val="00950A15"/>
    <w:rsid w:val="00953CC4"/>
    <w:rsid w:val="00954E78"/>
    <w:rsid w:val="00956039"/>
    <w:rsid w:val="009576B5"/>
    <w:rsid w:val="00963811"/>
    <w:rsid w:val="00966813"/>
    <w:rsid w:val="00970F63"/>
    <w:rsid w:val="00973D2A"/>
    <w:rsid w:val="0097437D"/>
    <w:rsid w:val="00974C46"/>
    <w:rsid w:val="00986132"/>
    <w:rsid w:val="00987DFC"/>
    <w:rsid w:val="00992898"/>
    <w:rsid w:val="00995AD8"/>
    <w:rsid w:val="00995DB9"/>
    <w:rsid w:val="009A151F"/>
    <w:rsid w:val="009A1C92"/>
    <w:rsid w:val="009A1FBA"/>
    <w:rsid w:val="009A5112"/>
    <w:rsid w:val="009A59DA"/>
    <w:rsid w:val="009A5AC5"/>
    <w:rsid w:val="009A7786"/>
    <w:rsid w:val="009A7ED5"/>
    <w:rsid w:val="009B3B1D"/>
    <w:rsid w:val="009B5A9C"/>
    <w:rsid w:val="009C1FB0"/>
    <w:rsid w:val="009C60EB"/>
    <w:rsid w:val="009C67A7"/>
    <w:rsid w:val="009D0B76"/>
    <w:rsid w:val="009D1C71"/>
    <w:rsid w:val="009D286A"/>
    <w:rsid w:val="009E1B85"/>
    <w:rsid w:val="009E2AF6"/>
    <w:rsid w:val="009E47E7"/>
    <w:rsid w:val="009E5AE0"/>
    <w:rsid w:val="009E792F"/>
    <w:rsid w:val="009F2BC6"/>
    <w:rsid w:val="009F5B12"/>
    <w:rsid w:val="00A02D9B"/>
    <w:rsid w:val="00A03E04"/>
    <w:rsid w:val="00A06F17"/>
    <w:rsid w:val="00A117C3"/>
    <w:rsid w:val="00A1252B"/>
    <w:rsid w:val="00A1336F"/>
    <w:rsid w:val="00A14D38"/>
    <w:rsid w:val="00A15AE6"/>
    <w:rsid w:val="00A21715"/>
    <w:rsid w:val="00A23FF1"/>
    <w:rsid w:val="00A24585"/>
    <w:rsid w:val="00A32390"/>
    <w:rsid w:val="00A3479E"/>
    <w:rsid w:val="00A3650F"/>
    <w:rsid w:val="00A43965"/>
    <w:rsid w:val="00A44CC6"/>
    <w:rsid w:val="00A46B6D"/>
    <w:rsid w:val="00A4730D"/>
    <w:rsid w:val="00A5003F"/>
    <w:rsid w:val="00A5259A"/>
    <w:rsid w:val="00A5436D"/>
    <w:rsid w:val="00A559A4"/>
    <w:rsid w:val="00A55AA4"/>
    <w:rsid w:val="00A5684F"/>
    <w:rsid w:val="00A57428"/>
    <w:rsid w:val="00A57513"/>
    <w:rsid w:val="00A6126D"/>
    <w:rsid w:val="00A63626"/>
    <w:rsid w:val="00A64881"/>
    <w:rsid w:val="00A70743"/>
    <w:rsid w:val="00A70ABF"/>
    <w:rsid w:val="00A711C0"/>
    <w:rsid w:val="00A72ABA"/>
    <w:rsid w:val="00A7738F"/>
    <w:rsid w:val="00A91810"/>
    <w:rsid w:val="00A927C6"/>
    <w:rsid w:val="00A92F0F"/>
    <w:rsid w:val="00AA3E5D"/>
    <w:rsid w:val="00AA43E1"/>
    <w:rsid w:val="00AB24AB"/>
    <w:rsid w:val="00AB2E1D"/>
    <w:rsid w:val="00AB4EE8"/>
    <w:rsid w:val="00AB5012"/>
    <w:rsid w:val="00AB6091"/>
    <w:rsid w:val="00AC03F8"/>
    <w:rsid w:val="00AC154C"/>
    <w:rsid w:val="00AD1A1C"/>
    <w:rsid w:val="00AD34CB"/>
    <w:rsid w:val="00AD35F2"/>
    <w:rsid w:val="00AD3CC7"/>
    <w:rsid w:val="00AE1106"/>
    <w:rsid w:val="00AE2A56"/>
    <w:rsid w:val="00AE5103"/>
    <w:rsid w:val="00AE600C"/>
    <w:rsid w:val="00AF2AEF"/>
    <w:rsid w:val="00AF62C8"/>
    <w:rsid w:val="00B0015B"/>
    <w:rsid w:val="00B01389"/>
    <w:rsid w:val="00B01617"/>
    <w:rsid w:val="00B0677E"/>
    <w:rsid w:val="00B0687C"/>
    <w:rsid w:val="00B14F76"/>
    <w:rsid w:val="00B176AC"/>
    <w:rsid w:val="00B253BC"/>
    <w:rsid w:val="00B31298"/>
    <w:rsid w:val="00B31E12"/>
    <w:rsid w:val="00B33F42"/>
    <w:rsid w:val="00B35848"/>
    <w:rsid w:val="00B3743C"/>
    <w:rsid w:val="00B42883"/>
    <w:rsid w:val="00B5305D"/>
    <w:rsid w:val="00B609AA"/>
    <w:rsid w:val="00B615FC"/>
    <w:rsid w:val="00B624C0"/>
    <w:rsid w:val="00B639D9"/>
    <w:rsid w:val="00B66B3E"/>
    <w:rsid w:val="00B67DFA"/>
    <w:rsid w:val="00B67E22"/>
    <w:rsid w:val="00B7084F"/>
    <w:rsid w:val="00B808F2"/>
    <w:rsid w:val="00B87CAE"/>
    <w:rsid w:val="00B92827"/>
    <w:rsid w:val="00B93835"/>
    <w:rsid w:val="00B97689"/>
    <w:rsid w:val="00B97B0D"/>
    <w:rsid w:val="00BB3E9E"/>
    <w:rsid w:val="00BB4229"/>
    <w:rsid w:val="00BC04DA"/>
    <w:rsid w:val="00BD24D2"/>
    <w:rsid w:val="00BD39AA"/>
    <w:rsid w:val="00BD58D3"/>
    <w:rsid w:val="00BD6C59"/>
    <w:rsid w:val="00BD6E17"/>
    <w:rsid w:val="00BD7554"/>
    <w:rsid w:val="00BE3072"/>
    <w:rsid w:val="00BE6268"/>
    <w:rsid w:val="00BF19B6"/>
    <w:rsid w:val="00BF2265"/>
    <w:rsid w:val="00BF3930"/>
    <w:rsid w:val="00BF4083"/>
    <w:rsid w:val="00BF462F"/>
    <w:rsid w:val="00BF7F10"/>
    <w:rsid w:val="00C1081B"/>
    <w:rsid w:val="00C10B47"/>
    <w:rsid w:val="00C11C69"/>
    <w:rsid w:val="00C1683F"/>
    <w:rsid w:val="00C22F58"/>
    <w:rsid w:val="00C2535E"/>
    <w:rsid w:val="00C35913"/>
    <w:rsid w:val="00C44D20"/>
    <w:rsid w:val="00C44E7B"/>
    <w:rsid w:val="00C46522"/>
    <w:rsid w:val="00C4775E"/>
    <w:rsid w:val="00C508E9"/>
    <w:rsid w:val="00C56DF0"/>
    <w:rsid w:val="00C604F2"/>
    <w:rsid w:val="00C60513"/>
    <w:rsid w:val="00C64CEB"/>
    <w:rsid w:val="00C822A5"/>
    <w:rsid w:val="00C85D5A"/>
    <w:rsid w:val="00C903C1"/>
    <w:rsid w:val="00CA1742"/>
    <w:rsid w:val="00CA70E7"/>
    <w:rsid w:val="00CB0430"/>
    <w:rsid w:val="00CB12C4"/>
    <w:rsid w:val="00CB3875"/>
    <w:rsid w:val="00CB45F6"/>
    <w:rsid w:val="00CB6E4B"/>
    <w:rsid w:val="00CD0010"/>
    <w:rsid w:val="00CD2777"/>
    <w:rsid w:val="00CD33A8"/>
    <w:rsid w:val="00CD4127"/>
    <w:rsid w:val="00CD6F39"/>
    <w:rsid w:val="00CD7974"/>
    <w:rsid w:val="00CF311E"/>
    <w:rsid w:val="00CF546C"/>
    <w:rsid w:val="00CF5996"/>
    <w:rsid w:val="00CF5DB4"/>
    <w:rsid w:val="00CF642F"/>
    <w:rsid w:val="00D02B70"/>
    <w:rsid w:val="00D03A9C"/>
    <w:rsid w:val="00D03F98"/>
    <w:rsid w:val="00D0744A"/>
    <w:rsid w:val="00D12357"/>
    <w:rsid w:val="00D15966"/>
    <w:rsid w:val="00D16B69"/>
    <w:rsid w:val="00D224B0"/>
    <w:rsid w:val="00D26255"/>
    <w:rsid w:val="00D33312"/>
    <w:rsid w:val="00D33FB4"/>
    <w:rsid w:val="00D42748"/>
    <w:rsid w:val="00D46CFA"/>
    <w:rsid w:val="00D504F0"/>
    <w:rsid w:val="00D543B8"/>
    <w:rsid w:val="00D548D0"/>
    <w:rsid w:val="00D56823"/>
    <w:rsid w:val="00D61212"/>
    <w:rsid w:val="00D63D86"/>
    <w:rsid w:val="00D672D4"/>
    <w:rsid w:val="00D67B9C"/>
    <w:rsid w:val="00D7204D"/>
    <w:rsid w:val="00D735DD"/>
    <w:rsid w:val="00D751CC"/>
    <w:rsid w:val="00D758D7"/>
    <w:rsid w:val="00D772B8"/>
    <w:rsid w:val="00D80938"/>
    <w:rsid w:val="00D82AC4"/>
    <w:rsid w:val="00D90570"/>
    <w:rsid w:val="00D90691"/>
    <w:rsid w:val="00D90F6E"/>
    <w:rsid w:val="00D92F38"/>
    <w:rsid w:val="00D9456E"/>
    <w:rsid w:val="00D94B4B"/>
    <w:rsid w:val="00D9569A"/>
    <w:rsid w:val="00DA0BEE"/>
    <w:rsid w:val="00DB5045"/>
    <w:rsid w:val="00DC0F84"/>
    <w:rsid w:val="00DD6C79"/>
    <w:rsid w:val="00DE37CB"/>
    <w:rsid w:val="00DE4D3F"/>
    <w:rsid w:val="00DE62A1"/>
    <w:rsid w:val="00E02BB7"/>
    <w:rsid w:val="00E05A63"/>
    <w:rsid w:val="00E06B96"/>
    <w:rsid w:val="00E10888"/>
    <w:rsid w:val="00E110D1"/>
    <w:rsid w:val="00E129C3"/>
    <w:rsid w:val="00E25FB8"/>
    <w:rsid w:val="00E3171C"/>
    <w:rsid w:val="00E372A3"/>
    <w:rsid w:val="00E41E38"/>
    <w:rsid w:val="00E44381"/>
    <w:rsid w:val="00E44BD1"/>
    <w:rsid w:val="00E44D4D"/>
    <w:rsid w:val="00E53635"/>
    <w:rsid w:val="00E6128F"/>
    <w:rsid w:val="00E70D10"/>
    <w:rsid w:val="00E72E53"/>
    <w:rsid w:val="00E811EC"/>
    <w:rsid w:val="00E84454"/>
    <w:rsid w:val="00E85346"/>
    <w:rsid w:val="00E901A0"/>
    <w:rsid w:val="00E95B1A"/>
    <w:rsid w:val="00EA5B72"/>
    <w:rsid w:val="00EA75D5"/>
    <w:rsid w:val="00EB6242"/>
    <w:rsid w:val="00EC0170"/>
    <w:rsid w:val="00EC2DBC"/>
    <w:rsid w:val="00EC4F84"/>
    <w:rsid w:val="00EC545F"/>
    <w:rsid w:val="00EC5F61"/>
    <w:rsid w:val="00EC791C"/>
    <w:rsid w:val="00ED70B1"/>
    <w:rsid w:val="00EE3C15"/>
    <w:rsid w:val="00EE510A"/>
    <w:rsid w:val="00EF0FC9"/>
    <w:rsid w:val="00EF10D3"/>
    <w:rsid w:val="00EF1A2A"/>
    <w:rsid w:val="00EF5B15"/>
    <w:rsid w:val="00EF67B3"/>
    <w:rsid w:val="00F00A59"/>
    <w:rsid w:val="00F02A15"/>
    <w:rsid w:val="00F04F24"/>
    <w:rsid w:val="00F13B1A"/>
    <w:rsid w:val="00F16714"/>
    <w:rsid w:val="00F20626"/>
    <w:rsid w:val="00F2093E"/>
    <w:rsid w:val="00F21200"/>
    <w:rsid w:val="00F225A8"/>
    <w:rsid w:val="00F332A8"/>
    <w:rsid w:val="00F34BF8"/>
    <w:rsid w:val="00F35093"/>
    <w:rsid w:val="00F373EC"/>
    <w:rsid w:val="00F4160D"/>
    <w:rsid w:val="00F42E4F"/>
    <w:rsid w:val="00F46134"/>
    <w:rsid w:val="00F500ED"/>
    <w:rsid w:val="00F52BF1"/>
    <w:rsid w:val="00F53338"/>
    <w:rsid w:val="00F53E51"/>
    <w:rsid w:val="00F63FF3"/>
    <w:rsid w:val="00F671C8"/>
    <w:rsid w:val="00F7541A"/>
    <w:rsid w:val="00F817B4"/>
    <w:rsid w:val="00F82AD1"/>
    <w:rsid w:val="00F872BF"/>
    <w:rsid w:val="00F875F0"/>
    <w:rsid w:val="00F8774E"/>
    <w:rsid w:val="00F9471B"/>
    <w:rsid w:val="00F96014"/>
    <w:rsid w:val="00F96CA5"/>
    <w:rsid w:val="00FA06A8"/>
    <w:rsid w:val="00FC1BA3"/>
    <w:rsid w:val="00FC2970"/>
    <w:rsid w:val="00FC2A77"/>
    <w:rsid w:val="00FD0BC3"/>
    <w:rsid w:val="00FE45F2"/>
    <w:rsid w:val="00FF1D4D"/>
    <w:rsid w:val="00FF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2A74C"/>
  <w15:docId w15:val="{4687C03C-ADE5-44F1-9F23-8D484086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71B"/>
    <w:pPr>
      <w:spacing w:after="120"/>
      <w:jc w:val="both"/>
    </w:pPr>
    <w:rPr>
      <w:sz w:val="22"/>
      <w:lang w:eastAsia="en-US"/>
    </w:rPr>
  </w:style>
  <w:style w:type="paragraph" w:styleId="Heading1">
    <w:name w:val="heading 1"/>
    <w:aliases w:val="chapitre,Titre 11,t1.T1.Titre 1,t1,TITRE 1 SL"/>
    <w:basedOn w:val="Normal"/>
    <w:next w:val="Text1"/>
    <w:autoRedefine/>
    <w:qFormat/>
    <w:rsid w:val="00126B53"/>
    <w:pPr>
      <w:keepNext/>
      <w:numPr>
        <w:numId w:val="13"/>
      </w:numPr>
      <w:spacing w:before="240" w:after="240"/>
      <w:outlineLvl w:val="0"/>
    </w:pPr>
    <w:rPr>
      <w:rFonts w:asciiTheme="minorHAnsi" w:hAnsiTheme="minorHAnsi" w:cstheme="minorHAnsi"/>
      <w:b/>
      <w:bCs/>
      <w:smallCaps/>
      <w:sz w:val="28"/>
    </w:rPr>
  </w:style>
  <w:style w:type="paragraph" w:styleId="Heading2">
    <w:name w:val="heading 2"/>
    <w:aliases w:val="Niveau 2,H2,paragraphe,t2,h2"/>
    <w:basedOn w:val="Normal"/>
    <w:next w:val="Text2"/>
    <w:qFormat/>
    <w:rsid w:val="00B97B0D"/>
    <w:pPr>
      <w:keepNext/>
      <w:numPr>
        <w:ilvl w:val="1"/>
        <w:numId w:val="13"/>
      </w:numPr>
      <w:spacing w:before="60" w:after="200"/>
      <w:outlineLvl w:val="1"/>
    </w:pPr>
    <w:rPr>
      <w:rFonts w:ascii="Calibri" w:hAnsi="Calibri"/>
      <w:b/>
      <w:sz w:val="24"/>
    </w:rPr>
  </w:style>
  <w:style w:type="paragraph" w:styleId="Heading3">
    <w:name w:val="heading 3"/>
    <w:basedOn w:val="Normal"/>
    <w:next w:val="Text3"/>
    <w:qFormat/>
    <w:rsid w:val="00D224B0"/>
    <w:pPr>
      <w:keepNext/>
      <w:numPr>
        <w:ilvl w:val="2"/>
        <w:numId w:val="13"/>
      </w:numPr>
      <w:spacing w:before="60"/>
      <w:outlineLvl w:val="2"/>
    </w:pPr>
    <w:rPr>
      <w:i/>
      <w:sz w:val="24"/>
      <w:u w:val="single"/>
    </w:rPr>
  </w:style>
  <w:style w:type="paragraph" w:styleId="Heading4">
    <w:name w:val="heading 4"/>
    <w:basedOn w:val="Normal"/>
    <w:next w:val="Text4"/>
    <w:qFormat/>
    <w:rsid w:val="00D224B0"/>
    <w:pPr>
      <w:keepNext/>
      <w:numPr>
        <w:ilvl w:val="3"/>
        <w:numId w:val="13"/>
      </w:numPr>
      <w:spacing w:before="60"/>
      <w:outlineLvl w:val="3"/>
    </w:pPr>
    <w:rPr>
      <w:i/>
      <w:sz w:val="24"/>
    </w:rPr>
  </w:style>
  <w:style w:type="paragraph" w:styleId="Heading5">
    <w:name w:val="heading 5"/>
    <w:basedOn w:val="Normal"/>
    <w:next w:val="Normal"/>
    <w:qFormat/>
    <w:rsid w:val="00D224B0"/>
    <w:pPr>
      <w:numPr>
        <w:ilvl w:val="4"/>
        <w:numId w:val="13"/>
      </w:numPr>
      <w:spacing w:before="40"/>
      <w:outlineLvl w:val="4"/>
    </w:pPr>
  </w:style>
  <w:style w:type="paragraph" w:styleId="Heading6">
    <w:name w:val="heading 6"/>
    <w:basedOn w:val="Normal"/>
    <w:next w:val="Normal"/>
    <w:qFormat/>
    <w:rsid w:val="00D224B0"/>
    <w:pPr>
      <w:numPr>
        <w:ilvl w:val="5"/>
        <w:numId w:val="13"/>
      </w:numPr>
      <w:spacing w:before="40"/>
      <w:outlineLvl w:val="5"/>
    </w:pPr>
  </w:style>
  <w:style w:type="paragraph" w:styleId="Heading7">
    <w:name w:val="heading 7"/>
    <w:basedOn w:val="Normal"/>
    <w:next w:val="Normal"/>
    <w:qFormat/>
    <w:rsid w:val="00D224B0"/>
    <w:pPr>
      <w:numPr>
        <w:ilvl w:val="6"/>
        <w:numId w:val="13"/>
      </w:numPr>
      <w:spacing w:before="40"/>
      <w:outlineLvl w:val="6"/>
    </w:pPr>
  </w:style>
  <w:style w:type="paragraph" w:styleId="Heading8">
    <w:name w:val="heading 8"/>
    <w:basedOn w:val="Normal"/>
    <w:next w:val="Normal"/>
    <w:qFormat/>
    <w:rsid w:val="00D224B0"/>
    <w:pPr>
      <w:numPr>
        <w:ilvl w:val="7"/>
        <w:numId w:val="13"/>
      </w:numPr>
      <w:spacing w:before="40"/>
      <w:outlineLvl w:val="7"/>
    </w:pPr>
  </w:style>
  <w:style w:type="paragraph" w:styleId="Heading9">
    <w:name w:val="heading 9"/>
    <w:basedOn w:val="Normal"/>
    <w:next w:val="Normal"/>
    <w:qFormat/>
    <w:rsid w:val="00D224B0"/>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24B0"/>
  </w:style>
  <w:style w:type="paragraph" w:customStyle="1" w:styleId="Text2">
    <w:name w:val="Text 2"/>
    <w:basedOn w:val="Normal"/>
    <w:rsid w:val="00D224B0"/>
  </w:style>
  <w:style w:type="paragraph" w:customStyle="1" w:styleId="Text3">
    <w:name w:val="Text 3"/>
    <w:basedOn w:val="Normal"/>
    <w:rsid w:val="00D224B0"/>
  </w:style>
  <w:style w:type="paragraph" w:customStyle="1" w:styleId="Text4">
    <w:name w:val="Text 4"/>
    <w:basedOn w:val="Normal"/>
    <w:rsid w:val="00D224B0"/>
  </w:style>
  <w:style w:type="paragraph" w:customStyle="1" w:styleId="Address">
    <w:name w:val="Address"/>
    <w:basedOn w:val="Normal"/>
    <w:rsid w:val="00D224B0"/>
    <w:pPr>
      <w:spacing w:after="0"/>
      <w:jc w:val="left"/>
    </w:pPr>
  </w:style>
  <w:style w:type="paragraph" w:customStyle="1" w:styleId="AddressTL">
    <w:name w:val="AddressTL"/>
    <w:basedOn w:val="Normal"/>
    <w:next w:val="Normal"/>
    <w:rsid w:val="00D224B0"/>
    <w:pPr>
      <w:spacing w:after="720"/>
      <w:jc w:val="left"/>
    </w:pPr>
  </w:style>
  <w:style w:type="paragraph" w:customStyle="1" w:styleId="AddressTR">
    <w:name w:val="AddressTR"/>
    <w:basedOn w:val="Normal"/>
    <w:next w:val="Normal"/>
    <w:rsid w:val="00D224B0"/>
    <w:pPr>
      <w:spacing w:after="720"/>
      <w:ind w:left="5103"/>
      <w:jc w:val="left"/>
    </w:pPr>
  </w:style>
  <w:style w:type="paragraph" w:customStyle="1" w:styleId="NormalLeftCol">
    <w:name w:val="Normal LeftCol"/>
    <w:basedOn w:val="Normal"/>
    <w:rsid w:val="00D224B0"/>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D224B0"/>
    <w:pPr>
      <w:tabs>
        <w:tab w:val="left" w:pos="2835"/>
      </w:tabs>
      <w:ind w:left="2835" w:hanging="2835"/>
    </w:pPr>
  </w:style>
  <w:style w:type="paragraph" w:styleId="Caption">
    <w:name w:val="caption"/>
    <w:basedOn w:val="Normal"/>
    <w:next w:val="Normal"/>
    <w:qFormat/>
    <w:rsid w:val="00D224B0"/>
    <w:pPr>
      <w:spacing w:before="120"/>
    </w:pPr>
    <w:rPr>
      <w:b/>
    </w:rPr>
  </w:style>
  <w:style w:type="paragraph" w:styleId="Closing">
    <w:name w:val="Closing"/>
    <w:basedOn w:val="Normal"/>
    <w:next w:val="Signature"/>
    <w:rsid w:val="00D224B0"/>
    <w:pPr>
      <w:tabs>
        <w:tab w:val="left" w:pos="5103"/>
      </w:tabs>
      <w:spacing w:before="240"/>
      <w:ind w:left="5103"/>
      <w:jc w:val="left"/>
    </w:pPr>
  </w:style>
  <w:style w:type="paragraph" w:styleId="Signature">
    <w:name w:val="Signature"/>
    <w:basedOn w:val="Normal"/>
    <w:next w:val="Contact"/>
    <w:rsid w:val="00D224B0"/>
    <w:pPr>
      <w:tabs>
        <w:tab w:val="left" w:pos="5103"/>
      </w:tabs>
      <w:spacing w:before="1200" w:after="0"/>
      <w:ind w:left="5103"/>
      <w:jc w:val="center"/>
    </w:pPr>
    <w:rPr>
      <w:lang w:val="de-DE"/>
    </w:rPr>
  </w:style>
  <w:style w:type="paragraph" w:customStyle="1" w:styleId="Contact">
    <w:name w:val="Contact"/>
    <w:basedOn w:val="Normal"/>
    <w:next w:val="Enclosures"/>
    <w:rsid w:val="00D224B0"/>
    <w:pPr>
      <w:spacing w:before="480" w:after="0"/>
      <w:ind w:left="567" w:hanging="567"/>
      <w:jc w:val="left"/>
    </w:pPr>
  </w:style>
  <w:style w:type="paragraph" w:customStyle="1" w:styleId="Enclosures">
    <w:name w:val="Enclosures"/>
    <w:basedOn w:val="Normal"/>
    <w:next w:val="Participants"/>
    <w:rsid w:val="00D224B0"/>
    <w:pPr>
      <w:keepNext/>
      <w:keepLines/>
      <w:tabs>
        <w:tab w:val="left" w:pos="5642"/>
      </w:tabs>
      <w:spacing w:before="480" w:after="0"/>
      <w:ind w:left="1792" w:hanging="1792"/>
      <w:jc w:val="left"/>
    </w:pPr>
  </w:style>
  <w:style w:type="paragraph" w:customStyle="1" w:styleId="Participants">
    <w:name w:val="Participants"/>
    <w:basedOn w:val="Normal"/>
    <w:next w:val="Copies"/>
    <w:rsid w:val="00D224B0"/>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D224B0"/>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rsid w:val="00D224B0"/>
    <w:pPr>
      <w:spacing w:after="0"/>
      <w:ind w:left="5103" w:right="-567"/>
      <w:jc w:val="left"/>
    </w:pPr>
  </w:style>
  <w:style w:type="paragraph" w:customStyle="1" w:styleId="References">
    <w:name w:val="References"/>
    <w:basedOn w:val="ListNumber"/>
    <w:rsid w:val="00D224B0"/>
    <w:pPr>
      <w:numPr>
        <w:numId w:val="7"/>
      </w:numPr>
      <w:jc w:val="left"/>
    </w:pPr>
  </w:style>
  <w:style w:type="paragraph" w:styleId="ListNumber">
    <w:name w:val="List Number"/>
    <w:basedOn w:val="Normal"/>
    <w:rsid w:val="00D224B0"/>
    <w:pPr>
      <w:numPr>
        <w:numId w:val="14"/>
      </w:numPr>
    </w:pPr>
  </w:style>
  <w:style w:type="paragraph" w:customStyle="1" w:styleId="DoubSign">
    <w:name w:val="DoubSign"/>
    <w:basedOn w:val="Normal"/>
    <w:next w:val="Contact"/>
    <w:rsid w:val="00D224B0"/>
    <w:pPr>
      <w:tabs>
        <w:tab w:val="left" w:pos="5103"/>
      </w:tabs>
      <w:spacing w:before="1200" w:after="0"/>
      <w:jc w:val="left"/>
    </w:pPr>
  </w:style>
  <w:style w:type="paragraph" w:styleId="FootnoteText">
    <w:name w:val="footnote text"/>
    <w:basedOn w:val="Normal"/>
    <w:semiHidden/>
    <w:rsid w:val="00D224B0"/>
    <w:pPr>
      <w:ind w:left="357" w:hanging="357"/>
    </w:pPr>
    <w:rPr>
      <w:sz w:val="20"/>
    </w:rPr>
  </w:style>
  <w:style w:type="paragraph" w:styleId="Header">
    <w:name w:val="header"/>
    <w:basedOn w:val="Normal"/>
    <w:link w:val="HeaderChar"/>
    <w:rsid w:val="00D224B0"/>
    <w:pPr>
      <w:tabs>
        <w:tab w:val="center" w:pos="4153"/>
        <w:tab w:val="right" w:pos="8306"/>
      </w:tabs>
    </w:pPr>
  </w:style>
  <w:style w:type="paragraph" w:styleId="ListBullet">
    <w:name w:val="List Bullet"/>
    <w:basedOn w:val="Normal"/>
    <w:rsid w:val="00D224B0"/>
    <w:pPr>
      <w:numPr>
        <w:numId w:val="2"/>
      </w:numPr>
    </w:pPr>
  </w:style>
  <w:style w:type="paragraph" w:styleId="ListBullet2">
    <w:name w:val="List Bullet 2"/>
    <w:basedOn w:val="Text2"/>
    <w:rsid w:val="00D224B0"/>
    <w:pPr>
      <w:numPr>
        <w:numId w:val="9"/>
      </w:numPr>
      <w:tabs>
        <w:tab w:val="clear" w:pos="1360"/>
        <w:tab w:val="left" w:pos="851"/>
      </w:tabs>
      <w:ind w:left="851" w:hanging="284"/>
    </w:pPr>
  </w:style>
  <w:style w:type="paragraph" w:styleId="ListBullet3">
    <w:name w:val="List Bullet 3"/>
    <w:basedOn w:val="Text3"/>
    <w:rsid w:val="00D224B0"/>
    <w:pPr>
      <w:numPr>
        <w:numId w:val="3"/>
      </w:numPr>
      <w:tabs>
        <w:tab w:val="clear" w:pos="2199"/>
        <w:tab w:val="left" w:pos="1134"/>
      </w:tabs>
      <w:ind w:left="1134" w:hanging="284"/>
    </w:pPr>
  </w:style>
  <w:style w:type="paragraph" w:styleId="ListBullet4">
    <w:name w:val="List Bullet 4"/>
    <w:basedOn w:val="Text4"/>
    <w:rsid w:val="00D224B0"/>
    <w:pPr>
      <w:numPr>
        <w:numId w:val="4"/>
      </w:numPr>
      <w:tabs>
        <w:tab w:val="clear" w:pos="3163"/>
        <w:tab w:val="left" w:pos="1418"/>
      </w:tabs>
      <w:ind w:left="1418" w:hanging="284"/>
    </w:pPr>
  </w:style>
  <w:style w:type="paragraph" w:styleId="ListContinue">
    <w:name w:val="List Continue"/>
    <w:basedOn w:val="Normal"/>
    <w:rsid w:val="00D224B0"/>
    <w:pPr>
      <w:ind w:left="567"/>
    </w:pPr>
  </w:style>
  <w:style w:type="paragraph" w:styleId="ListContinue2">
    <w:name w:val="List Continue 2"/>
    <w:basedOn w:val="Normal"/>
    <w:rsid w:val="00D224B0"/>
    <w:pPr>
      <w:ind w:left="851"/>
    </w:pPr>
  </w:style>
  <w:style w:type="paragraph" w:styleId="ListContinue3">
    <w:name w:val="List Continue 3"/>
    <w:basedOn w:val="Normal"/>
    <w:rsid w:val="00D224B0"/>
    <w:pPr>
      <w:ind w:left="1134"/>
    </w:pPr>
  </w:style>
  <w:style w:type="paragraph" w:styleId="ListContinue4">
    <w:name w:val="List Continue 4"/>
    <w:basedOn w:val="Normal"/>
    <w:rsid w:val="00D224B0"/>
    <w:pPr>
      <w:ind w:left="1418"/>
    </w:pPr>
  </w:style>
  <w:style w:type="paragraph" w:styleId="ListContinue5">
    <w:name w:val="List Continue 5"/>
    <w:basedOn w:val="Normal"/>
    <w:rsid w:val="00D224B0"/>
    <w:pPr>
      <w:ind w:left="1701"/>
    </w:pPr>
  </w:style>
  <w:style w:type="paragraph" w:styleId="ListNumber2">
    <w:name w:val="List Number 2"/>
    <w:basedOn w:val="Text2"/>
    <w:rsid w:val="00D224B0"/>
    <w:pPr>
      <w:numPr>
        <w:numId w:val="16"/>
      </w:numPr>
    </w:pPr>
  </w:style>
  <w:style w:type="paragraph" w:styleId="ListNumber3">
    <w:name w:val="List Number 3"/>
    <w:basedOn w:val="Text3"/>
    <w:rsid w:val="00D224B0"/>
    <w:pPr>
      <w:numPr>
        <w:numId w:val="17"/>
      </w:numPr>
    </w:pPr>
  </w:style>
  <w:style w:type="paragraph" w:styleId="ListNumber4">
    <w:name w:val="List Number 4"/>
    <w:basedOn w:val="Text4"/>
    <w:rsid w:val="00D224B0"/>
    <w:pPr>
      <w:numPr>
        <w:numId w:val="18"/>
      </w:numPr>
    </w:pPr>
  </w:style>
  <w:style w:type="paragraph" w:customStyle="1" w:styleId="NoteHead">
    <w:name w:val="NoteHead"/>
    <w:basedOn w:val="Normal"/>
    <w:next w:val="Subject"/>
    <w:rsid w:val="00D224B0"/>
    <w:pPr>
      <w:spacing w:before="720" w:after="720"/>
      <w:jc w:val="center"/>
    </w:pPr>
    <w:rPr>
      <w:b/>
      <w:smallCaps/>
    </w:rPr>
  </w:style>
  <w:style w:type="paragraph" w:customStyle="1" w:styleId="Subject">
    <w:name w:val="Subject"/>
    <w:basedOn w:val="Normal"/>
    <w:next w:val="Normal"/>
    <w:rsid w:val="00D224B0"/>
    <w:pPr>
      <w:spacing w:after="480"/>
      <w:ind w:left="1531" w:hanging="1531"/>
      <w:jc w:val="left"/>
    </w:pPr>
    <w:rPr>
      <w:b/>
    </w:rPr>
  </w:style>
  <w:style w:type="paragraph" w:customStyle="1" w:styleId="NoteList">
    <w:name w:val="NoteList"/>
    <w:basedOn w:val="Normal"/>
    <w:next w:val="Subject"/>
    <w:rsid w:val="00D224B0"/>
    <w:pPr>
      <w:tabs>
        <w:tab w:val="left" w:pos="5823"/>
      </w:tabs>
      <w:spacing w:before="720" w:after="720"/>
      <w:ind w:left="5104" w:hanging="3119"/>
      <w:jc w:val="left"/>
    </w:pPr>
    <w:rPr>
      <w:b/>
      <w:smallCaps/>
    </w:rPr>
  </w:style>
  <w:style w:type="paragraph" w:customStyle="1" w:styleId="NumPar1">
    <w:name w:val="NumPar 1"/>
    <w:basedOn w:val="Heading1"/>
    <w:next w:val="Text1"/>
    <w:rsid w:val="00D224B0"/>
    <w:pPr>
      <w:keepNext w:val="0"/>
      <w:spacing w:before="0" w:after="120"/>
      <w:outlineLvl w:val="9"/>
    </w:pPr>
    <w:rPr>
      <w:b w:val="0"/>
      <w:smallCaps w:val="0"/>
      <w:sz w:val="22"/>
    </w:rPr>
  </w:style>
  <w:style w:type="paragraph" w:customStyle="1" w:styleId="NumPar2">
    <w:name w:val="NumPar 2"/>
    <w:basedOn w:val="Heading2"/>
    <w:next w:val="Text2"/>
    <w:rsid w:val="00D224B0"/>
    <w:pPr>
      <w:keepNext w:val="0"/>
      <w:spacing w:after="120"/>
      <w:outlineLvl w:val="9"/>
    </w:pPr>
    <w:rPr>
      <w:b w:val="0"/>
      <w:sz w:val="22"/>
    </w:rPr>
  </w:style>
  <w:style w:type="paragraph" w:customStyle="1" w:styleId="NumPar3">
    <w:name w:val="NumPar 3"/>
    <w:basedOn w:val="Heading3"/>
    <w:next w:val="Text3"/>
    <w:rsid w:val="00D224B0"/>
    <w:pPr>
      <w:keepNext w:val="0"/>
      <w:outlineLvl w:val="9"/>
    </w:pPr>
    <w:rPr>
      <w:i w:val="0"/>
      <w:sz w:val="22"/>
      <w:u w:val="none"/>
    </w:rPr>
  </w:style>
  <w:style w:type="paragraph" w:customStyle="1" w:styleId="NumPar4">
    <w:name w:val="NumPar 4"/>
    <w:basedOn w:val="Heading4"/>
    <w:next w:val="Text4"/>
    <w:rsid w:val="00D224B0"/>
    <w:pPr>
      <w:keepNext w:val="0"/>
      <w:outlineLvl w:val="9"/>
    </w:pPr>
    <w:rPr>
      <w:i w:val="0"/>
      <w:sz w:val="22"/>
    </w:rPr>
  </w:style>
  <w:style w:type="paragraph" w:styleId="PlainText">
    <w:name w:val="Plain Text"/>
    <w:basedOn w:val="Normal"/>
    <w:rsid w:val="00D224B0"/>
    <w:rPr>
      <w:rFonts w:ascii="Courier New" w:hAnsi="Courier New"/>
      <w:sz w:val="20"/>
    </w:rPr>
  </w:style>
  <w:style w:type="paragraph" w:styleId="Subtitle">
    <w:name w:val="Subtitle"/>
    <w:basedOn w:val="Normal"/>
    <w:qFormat/>
    <w:rsid w:val="00D224B0"/>
    <w:pPr>
      <w:spacing w:after="60"/>
      <w:jc w:val="center"/>
      <w:outlineLvl w:val="1"/>
    </w:pPr>
    <w:rPr>
      <w:rFonts w:ascii="Arial" w:hAnsi="Arial"/>
    </w:rPr>
  </w:style>
  <w:style w:type="paragraph" w:styleId="TableofAuthorities">
    <w:name w:val="table of authorities"/>
    <w:basedOn w:val="Normal"/>
    <w:next w:val="Normal"/>
    <w:semiHidden/>
    <w:rsid w:val="00D224B0"/>
    <w:pPr>
      <w:ind w:left="240" w:hanging="240"/>
    </w:pPr>
  </w:style>
  <w:style w:type="paragraph" w:styleId="TableofFigures">
    <w:name w:val="table of figures"/>
    <w:basedOn w:val="Normal"/>
    <w:next w:val="Normal"/>
    <w:semiHidden/>
    <w:rsid w:val="00D224B0"/>
    <w:pPr>
      <w:ind w:left="480" w:hanging="480"/>
    </w:pPr>
  </w:style>
  <w:style w:type="paragraph" w:styleId="Title">
    <w:name w:val="Title"/>
    <w:basedOn w:val="Normal"/>
    <w:next w:val="SubTitle1"/>
    <w:qFormat/>
    <w:rsid w:val="00D224B0"/>
    <w:pPr>
      <w:spacing w:after="480"/>
      <w:jc w:val="center"/>
    </w:pPr>
    <w:rPr>
      <w:b/>
      <w:kern w:val="28"/>
      <w:sz w:val="48"/>
    </w:rPr>
  </w:style>
  <w:style w:type="paragraph" w:customStyle="1" w:styleId="SubTitle1">
    <w:name w:val="SubTitle 1"/>
    <w:basedOn w:val="Normal"/>
    <w:next w:val="Normal"/>
    <w:rsid w:val="00D224B0"/>
    <w:pPr>
      <w:jc w:val="center"/>
    </w:pPr>
    <w:rPr>
      <w:b/>
      <w:sz w:val="40"/>
    </w:rPr>
  </w:style>
  <w:style w:type="paragraph" w:styleId="TOAHeading">
    <w:name w:val="toa heading"/>
    <w:basedOn w:val="Normal"/>
    <w:next w:val="Normal"/>
    <w:semiHidden/>
    <w:rsid w:val="00D224B0"/>
    <w:pPr>
      <w:spacing w:before="120"/>
    </w:pPr>
    <w:rPr>
      <w:rFonts w:ascii="Arial" w:hAnsi="Arial"/>
      <w:b/>
    </w:rPr>
  </w:style>
  <w:style w:type="paragraph" w:styleId="TOC1">
    <w:name w:val="toc 1"/>
    <w:basedOn w:val="Normal"/>
    <w:next w:val="Normal"/>
    <w:uiPriority w:val="39"/>
    <w:rsid w:val="009A7ED5"/>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6A087C"/>
    <w:pPr>
      <w:tabs>
        <w:tab w:val="right" w:leader="dot" w:pos="8640"/>
      </w:tabs>
      <w:spacing w:before="60" w:after="60"/>
      <w:ind w:left="595" w:right="720" w:hanging="482"/>
    </w:pPr>
    <w:rPr>
      <w:rFonts w:ascii="Calibri" w:hAnsi="Calibri"/>
      <w:noProof/>
      <w:sz w:val="20"/>
    </w:rPr>
  </w:style>
  <w:style w:type="paragraph" w:styleId="TOC3">
    <w:name w:val="toc 3"/>
    <w:basedOn w:val="Normal"/>
    <w:next w:val="Normal"/>
    <w:semiHidden/>
    <w:rsid w:val="00D224B0"/>
    <w:pPr>
      <w:tabs>
        <w:tab w:val="right" w:leader="dot" w:pos="8640"/>
      </w:tabs>
      <w:spacing w:before="60" w:after="60"/>
      <w:ind w:left="595" w:right="720" w:hanging="595"/>
    </w:pPr>
    <w:rPr>
      <w:sz w:val="20"/>
    </w:rPr>
  </w:style>
  <w:style w:type="paragraph" w:styleId="TOC4">
    <w:name w:val="toc 4"/>
    <w:basedOn w:val="Normal"/>
    <w:next w:val="Normal"/>
    <w:semiHidden/>
    <w:rsid w:val="00D224B0"/>
    <w:pPr>
      <w:tabs>
        <w:tab w:val="right" w:leader="dot" w:pos="8641"/>
      </w:tabs>
      <w:spacing w:before="20" w:after="60"/>
      <w:ind w:left="709" w:right="720" w:hanging="709"/>
    </w:pPr>
    <w:rPr>
      <w:noProof/>
      <w:sz w:val="20"/>
    </w:rPr>
  </w:style>
  <w:style w:type="paragraph" w:styleId="TOC5">
    <w:name w:val="toc 5"/>
    <w:basedOn w:val="Normal"/>
    <w:next w:val="Normal"/>
    <w:semiHidden/>
    <w:rsid w:val="00D224B0"/>
    <w:pPr>
      <w:tabs>
        <w:tab w:val="right" w:leader="dot" w:pos="8641"/>
      </w:tabs>
      <w:spacing w:before="240"/>
      <w:ind w:right="720"/>
    </w:pPr>
    <w:rPr>
      <w:caps/>
    </w:rPr>
  </w:style>
  <w:style w:type="paragraph" w:styleId="TOC6">
    <w:name w:val="toc 6"/>
    <w:basedOn w:val="Normal"/>
    <w:next w:val="Normal"/>
    <w:autoRedefine/>
    <w:semiHidden/>
    <w:rsid w:val="00D224B0"/>
  </w:style>
  <w:style w:type="paragraph" w:styleId="TOC7">
    <w:name w:val="toc 7"/>
    <w:basedOn w:val="Normal"/>
    <w:next w:val="Normal"/>
    <w:autoRedefine/>
    <w:semiHidden/>
    <w:rsid w:val="00D224B0"/>
  </w:style>
  <w:style w:type="paragraph" w:styleId="TOC8">
    <w:name w:val="toc 8"/>
    <w:basedOn w:val="Normal"/>
    <w:next w:val="Normal"/>
    <w:autoRedefine/>
    <w:semiHidden/>
    <w:rsid w:val="00D224B0"/>
  </w:style>
  <w:style w:type="paragraph" w:styleId="TOC9">
    <w:name w:val="toc 9"/>
    <w:basedOn w:val="Normal"/>
    <w:next w:val="Normal"/>
    <w:autoRedefine/>
    <w:semiHidden/>
    <w:rsid w:val="00D224B0"/>
  </w:style>
  <w:style w:type="paragraph" w:customStyle="1" w:styleId="YReferences">
    <w:name w:val="YReferences"/>
    <w:basedOn w:val="Normal"/>
    <w:next w:val="Normal"/>
    <w:rsid w:val="00D224B0"/>
    <w:pPr>
      <w:spacing w:after="480"/>
      <w:ind w:left="1531" w:hanging="1531"/>
    </w:pPr>
  </w:style>
  <w:style w:type="paragraph" w:customStyle="1" w:styleId="ListBullet1">
    <w:name w:val="List Bullet 1"/>
    <w:basedOn w:val="Text1"/>
    <w:rsid w:val="00D224B0"/>
    <w:pPr>
      <w:numPr>
        <w:numId w:val="8"/>
      </w:numPr>
      <w:tabs>
        <w:tab w:val="clear" w:pos="765"/>
        <w:tab w:val="left" w:pos="567"/>
      </w:tabs>
      <w:ind w:left="567" w:hanging="284"/>
    </w:pPr>
  </w:style>
  <w:style w:type="paragraph" w:customStyle="1" w:styleId="ListDash">
    <w:name w:val="List Dash"/>
    <w:basedOn w:val="Normal"/>
    <w:rsid w:val="00D224B0"/>
    <w:pPr>
      <w:numPr>
        <w:numId w:val="10"/>
      </w:numPr>
    </w:pPr>
  </w:style>
  <w:style w:type="paragraph" w:customStyle="1" w:styleId="ListDash1">
    <w:name w:val="List Dash 1"/>
    <w:basedOn w:val="Text1"/>
    <w:rsid w:val="00D224B0"/>
    <w:pPr>
      <w:numPr>
        <w:numId w:val="11"/>
      </w:numPr>
      <w:tabs>
        <w:tab w:val="clear" w:pos="765"/>
        <w:tab w:val="left" w:pos="567"/>
      </w:tabs>
      <w:ind w:left="568" w:hanging="284"/>
    </w:pPr>
  </w:style>
  <w:style w:type="paragraph" w:customStyle="1" w:styleId="ListDash2">
    <w:name w:val="List Dash 2"/>
    <w:basedOn w:val="Text1"/>
    <w:rsid w:val="00D224B0"/>
    <w:pPr>
      <w:numPr>
        <w:numId w:val="12"/>
      </w:numPr>
      <w:tabs>
        <w:tab w:val="clear" w:pos="1360"/>
        <w:tab w:val="left" w:pos="851"/>
      </w:tabs>
      <w:ind w:left="851" w:hanging="284"/>
    </w:pPr>
  </w:style>
  <w:style w:type="paragraph" w:customStyle="1" w:styleId="ListDash3">
    <w:name w:val="List Dash 3"/>
    <w:basedOn w:val="Text3"/>
    <w:rsid w:val="00D224B0"/>
    <w:pPr>
      <w:numPr>
        <w:numId w:val="5"/>
      </w:numPr>
      <w:tabs>
        <w:tab w:val="clear" w:pos="2199"/>
        <w:tab w:val="left" w:pos="1134"/>
      </w:tabs>
      <w:ind w:left="1135" w:hanging="284"/>
    </w:pPr>
  </w:style>
  <w:style w:type="paragraph" w:customStyle="1" w:styleId="ListDash4">
    <w:name w:val="List Dash 4"/>
    <w:basedOn w:val="Text4"/>
    <w:rsid w:val="00D224B0"/>
    <w:pPr>
      <w:numPr>
        <w:numId w:val="6"/>
      </w:numPr>
      <w:tabs>
        <w:tab w:val="clear" w:pos="3163"/>
        <w:tab w:val="left" w:pos="1418"/>
      </w:tabs>
      <w:ind w:left="1418" w:hanging="284"/>
    </w:pPr>
  </w:style>
  <w:style w:type="paragraph" w:customStyle="1" w:styleId="ListNumberLevel2">
    <w:name w:val="List Number (Level 2)"/>
    <w:basedOn w:val="Normal"/>
    <w:rsid w:val="00D224B0"/>
    <w:pPr>
      <w:numPr>
        <w:ilvl w:val="1"/>
        <w:numId w:val="14"/>
      </w:numPr>
    </w:pPr>
  </w:style>
  <w:style w:type="paragraph" w:customStyle="1" w:styleId="ListNumberLevel3">
    <w:name w:val="List Number (Level 3)"/>
    <w:basedOn w:val="Normal"/>
    <w:rsid w:val="00D224B0"/>
    <w:pPr>
      <w:numPr>
        <w:ilvl w:val="2"/>
        <w:numId w:val="14"/>
      </w:numPr>
    </w:pPr>
  </w:style>
  <w:style w:type="paragraph" w:customStyle="1" w:styleId="ListNumberLevel4">
    <w:name w:val="List Number (Level 4)"/>
    <w:basedOn w:val="Normal"/>
    <w:rsid w:val="00D224B0"/>
    <w:pPr>
      <w:numPr>
        <w:ilvl w:val="3"/>
        <w:numId w:val="14"/>
      </w:numPr>
    </w:pPr>
  </w:style>
  <w:style w:type="paragraph" w:customStyle="1" w:styleId="ListNumber1">
    <w:name w:val="List Number 1"/>
    <w:basedOn w:val="Text1"/>
    <w:rsid w:val="00D224B0"/>
    <w:pPr>
      <w:numPr>
        <w:numId w:val="15"/>
      </w:numPr>
    </w:pPr>
  </w:style>
  <w:style w:type="paragraph" w:customStyle="1" w:styleId="ListNumber1Level2">
    <w:name w:val="List Number 1 (Level 2)"/>
    <w:basedOn w:val="Text1"/>
    <w:rsid w:val="00D224B0"/>
    <w:pPr>
      <w:numPr>
        <w:ilvl w:val="1"/>
        <w:numId w:val="15"/>
      </w:numPr>
    </w:pPr>
  </w:style>
  <w:style w:type="paragraph" w:customStyle="1" w:styleId="ListNumber1Level3">
    <w:name w:val="List Number 1 (Level 3)"/>
    <w:basedOn w:val="Text1"/>
    <w:rsid w:val="00D224B0"/>
    <w:pPr>
      <w:numPr>
        <w:ilvl w:val="2"/>
        <w:numId w:val="15"/>
      </w:numPr>
    </w:pPr>
  </w:style>
  <w:style w:type="paragraph" w:customStyle="1" w:styleId="ListNumber1Level4">
    <w:name w:val="List Number 1 (Level 4)"/>
    <w:basedOn w:val="Text1"/>
    <w:rsid w:val="00D224B0"/>
    <w:pPr>
      <w:numPr>
        <w:ilvl w:val="3"/>
        <w:numId w:val="15"/>
      </w:numPr>
    </w:pPr>
  </w:style>
  <w:style w:type="paragraph" w:customStyle="1" w:styleId="ListNumber2Level2">
    <w:name w:val="List Number 2 (Level 2)"/>
    <w:basedOn w:val="Text2"/>
    <w:rsid w:val="00D224B0"/>
    <w:pPr>
      <w:numPr>
        <w:ilvl w:val="1"/>
        <w:numId w:val="16"/>
      </w:numPr>
    </w:pPr>
  </w:style>
  <w:style w:type="paragraph" w:customStyle="1" w:styleId="ListNumber2Level3">
    <w:name w:val="List Number 2 (Level 3)"/>
    <w:basedOn w:val="Text2"/>
    <w:rsid w:val="00D224B0"/>
    <w:pPr>
      <w:numPr>
        <w:ilvl w:val="2"/>
        <w:numId w:val="16"/>
      </w:numPr>
    </w:pPr>
  </w:style>
  <w:style w:type="paragraph" w:customStyle="1" w:styleId="ListNumber2Level4">
    <w:name w:val="List Number 2 (Level 4)"/>
    <w:basedOn w:val="Text2"/>
    <w:rsid w:val="00D224B0"/>
    <w:pPr>
      <w:numPr>
        <w:ilvl w:val="3"/>
        <w:numId w:val="16"/>
      </w:numPr>
    </w:pPr>
  </w:style>
  <w:style w:type="paragraph" w:customStyle="1" w:styleId="ListNumber3Level2">
    <w:name w:val="List Number 3 (Level 2)"/>
    <w:basedOn w:val="Text3"/>
    <w:rsid w:val="00D224B0"/>
    <w:pPr>
      <w:numPr>
        <w:ilvl w:val="1"/>
        <w:numId w:val="17"/>
      </w:numPr>
    </w:pPr>
  </w:style>
  <w:style w:type="paragraph" w:customStyle="1" w:styleId="ListNumber3Level3">
    <w:name w:val="List Number 3 (Level 3)"/>
    <w:basedOn w:val="Text3"/>
    <w:rsid w:val="00D224B0"/>
    <w:pPr>
      <w:numPr>
        <w:ilvl w:val="2"/>
        <w:numId w:val="17"/>
      </w:numPr>
    </w:pPr>
  </w:style>
  <w:style w:type="paragraph" w:customStyle="1" w:styleId="ListNumber3Level4">
    <w:name w:val="List Number 3 (Level 4)"/>
    <w:basedOn w:val="Text3"/>
    <w:rsid w:val="00D224B0"/>
    <w:pPr>
      <w:numPr>
        <w:ilvl w:val="3"/>
        <w:numId w:val="17"/>
      </w:numPr>
    </w:pPr>
  </w:style>
  <w:style w:type="paragraph" w:customStyle="1" w:styleId="ListNumber4Level2">
    <w:name w:val="List Number 4 (Level 2)"/>
    <w:basedOn w:val="Text4"/>
    <w:rsid w:val="00D224B0"/>
    <w:pPr>
      <w:numPr>
        <w:ilvl w:val="1"/>
        <w:numId w:val="18"/>
      </w:numPr>
    </w:pPr>
  </w:style>
  <w:style w:type="paragraph" w:customStyle="1" w:styleId="ListNumber4Level3">
    <w:name w:val="List Number 4 (Level 3)"/>
    <w:basedOn w:val="Text4"/>
    <w:rsid w:val="00D224B0"/>
    <w:pPr>
      <w:numPr>
        <w:ilvl w:val="2"/>
        <w:numId w:val="18"/>
      </w:numPr>
    </w:pPr>
  </w:style>
  <w:style w:type="paragraph" w:customStyle="1" w:styleId="ListNumber4Level4">
    <w:name w:val="List Number 4 (Level 4)"/>
    <w:basedOn w:val="Text4"/>
    <w:rsid w:val="00D224B0"/>
    <w:pPr>
      <w:numPr>
        <w:ilvl w:val="3"/>
        <w:numId w:val="18"/>
      </w:numPr>
    </w:pPr>
  </w:style>
  <w:style w:type="paragraph" w:customStyle="1" w:styleId="FITTable">
    <w:name w:val="FIT Table"/>
    <w:basedOn w:val="Normal"/>
    <w:rsid w:val="00D224B0"/>
    <w:pPr>
      <w:spacing w:before="60" w:after="60"/>
    </w:pPr>
  </w:style>
  <w:style w:type="paragraph" w:customStyle="1" w:styleId="Disclaimer">
    <w:name w:val="Disclaimer"/>
    <w:basedOn w:val="Normal"/>
    <w:rsid w:val="00D224B0"/>
    <w:pPr>
      <w:keepLines/>
      <w:pBdr>
        <w:top w:val="single" w:sz="4" w:space="1" w:color="auto"/>
      </w:pBdr>
      <w:spacing w:before="480" w:after="0"/>
    </w:pPr>
    <w:rPr>
      <w:i/>
    </w:rPr>
  </w:style>
  <w:style w:type="paragraph" w:customStyle="1" w:styleId="SubTitle2">
    <w:name w:val="SubTitle 2"/>
    <w:basedOn w:val="Normal"/>
    <w:rsid w:val="00D224B0"/>
    <w:pPr>
      <w:jc w:val="center"/>
    </w:pPr>
    <w:rPr>
      <w:b/>
      <w:sz w:val="32"/>
    </w:rPr>
  </w:style>
  <w:style w:type="character" w:styleId="PageNumber">
    <w:name w:val="page number"/>
    <w:basedOn w:val="DefaultParagraphFont"/>
    <w:rsid w:val="00D224B0"/>
  </w:style>
  <w:style w:type="character" w:styleId="Strong">
    <w:name w:val="Strong"/>
    <w:basedOn w:val="DefaultParagraphFont"/>
    <w:qFormat/>
    <w:rsid w:val="00D224B0"/>
    <w:rPr>
      <w:b/>
    </w:rPr>
  </w:style>
  <w:style w:type="paragraph" w:customStyle="1" w:styleId="Heading1Annex">
    <w:name w:val="Heading 1 Annex"/>
    <w:basedOn w:val="Heading1"/>
    <w:next w:val="Normal"/>
    <w:rsid w:val="00D224B0"/>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rsid w:val="00D224B0"/>
    <w:pPr>
      <w:spacing w:before="60" w:after="60"/>
      <w:jc w:val="left"/>
    </w:pPr>
    <w:rPr>
      <w:sz w:val="20"/>
      <w:lang w:eastAsia="fr-FR"/>
    </w:rPr>
  </w:style>
  <w:style w:type="paragraph" w:styleId="BlockText">
    <w:name w:val="Block Text"/>
    <w:basedOn w:val="Normal"/>
    <w:rsid w:val="00D224B0"/>
    <w:pPr>
      <w:ind w:left="1440" w:right="1440"/>
    </w:pPr>
  </w:style>
  <w:style w:type="paragraph" w:styleId="BodyText">
    <w:name w:val="Body Text"/>
    <w:basedOn w:val="Normal"/>
    <w:rsid w:val="00D224B0"/>
  </w:style>
  <w:style w:type="paragraph" w:styleId="BodyText2">
    <w:name w:val="Body Text 2"/>
    <w:basedOn w:val="Normal"/>
    <w:rsid w:val="00D224B0"/>
    <w:pPr>
      <w:spacing w:line="480" w:lineRule="auto"/>
    </w:pPr>
  </w:style>
  <w:style w:type="paragraph" w:styleId="BodyText3">
    <w:name w:val="Body Text 3"/>
    <w:basedOn w:val="Normal"/>
    <w:rsid w:val="00D224B0"/>
    <w:rPr>
      <w:sz w:val="16"/>
    </w:rPr>
  </w:style>
  <w:style w:type="paragraph" w:styleId="BodyTextFirstIndent">
    <w:name w:val="Body Text First Indent"/>
    <w:basedOn w:val="BodyText"/>
    <w:rsid w:val="00D224B0"/>
    <w:pPr>
      <w:ind w:firstLine="210"/>
    </w:pPr>
  </w:style>
  <w:style w:type="paragraph" w:styleId="BodyTextIndent">
    <w:name w:val="Body Text Indent"/>
    <w:basedOn w:val="Normal"/>
    <w:rsid w:val="00D224B0"/>
    <w:pPr>
      <w:ind w:left="283"/>
    </w:pPr>
  </w:style>
  <w:style w:type="paragraph" w:styleId="BodyTextFirstIndent2">
    <w:name w:val="Body Text First Indent 2"/>
    <w:basedOn w:val="BodyTextIndent"/>
    <w:rsid w:val="00D224B0"/>
    <w:pPr>
      <w:ind w:firstLine="210"/>
    </w:pPr>
  </w:style>
  <w:style w:type="paragraph" w:styleId="BodyTextIndent2">
    <w:name w:val="Body Text Indent 2"/>
    <w:basedOn w:val="Normal"/>
    <w:rsid w:val="00D224B0"/>
    <w:pPr>
      <w:spacing w:line="480" w:lineRule="auto"/>
      <w:ind w:left="283"/>
    </w:pPr>
  </w:style>
  <w:style w:type="paragraph" w:styleId="BodyTextIndent3">
    <w:name w:val="Body Text Indent 3"/>
    <w:basedOn w:val="Normal"/>
    <w:rsid w:val="00D224B0"/>
    <w:pPr>
      <w:ind w:left="283"/>
    </w:pPr>
    <w:rPr>
      <w:sz w:val="16"/>
    </w:rPr>
  </w:style>
  <w:style w:type="character" w:styleId="CommentReference">
    <w:name w:val="annotation reference"/>
    <w:basedOn w:val="DefaultParagraphFont"/>
    <w:semiHidden/>
    <w:rsid w:val="00D224B0"/>
    <w:rPr>
      <w:sz w:val="16"/>
    </w:rPr>
  </w:style>
  <w:style w:type="paragraph" w:styleId="CommentText">
    <w:name w:val="annotation text"/>
    <w:basedOn w:val="Normal"/>
    <w:link w:val="CommentTextChar"/>
    <w:semiHidden/>
    <w:rsid w:val="00D224B0"/>
    <w:rPr>
      <w:sz w:val="20"/>
    </w:rPr>
  </w:style>
  <w:style w:type="paragraph" w:styleId="DocumentMap">
    <w:name w:val="Document Map"/>
    <w:basedOn w:val="Normal"/>
    <w:semiHidden/>
    <w:rsid w:val="00D224B0"/>
    <w:pPr>
      <w:shd w:val="clear" w:color="auto" w:fill="000080"/>
    </w:pPr>
    <w:rPr>
      <w:rFonts w:ascii="Tahoma" w:hAnsi="Tahoma"/>
    </w:rPr>
  </w:style>
  <w:style w:type="character" w:styleId="Emphasis">
    <w:name w:val="Emphasis"/>
    <w:basedOn w:val="DefaultParagraphFont"/>
    <w:qFormat/>
    <w:rsid w:val="00D224B0"/>
    <w:rPr>
      <w:i/>
    </w:rPr>
  </w:style>
  <w:style w:type="character" w:styleId="EndnoteReference">
    <w:name w:val="endnote reference"/>
    <w:basedOn w:val="DefaultParagraphFont"/>
    <w:semiHidden/>
    <w:rsid w:val="00D224B0"/>
    <w:rPr>
      <w:vertAlign w:val="superscript"/>
    </w:rPr>
  </w:style>
  <w:style w:type="paragraph" w:styleId="EndnoteText">
    <w:name w:val="endnote text"/>
    <w:basedOn w:val="Normal"/>
    <w:semiHidden/>
    <w:rsid w:val="00D224B0"/>
    <w:rPr>
      <w:sz w:val="20"/>
    </w:rPr>
  </w:style>
  <w:style w:type="paragraph" w:styleId="EnvelopeAddress">
    <w:name w:val="envelope address"/>
    <w:basedOn w:val="Normal"/>
    <w:rsid w:val="00D224B0"/>
    <w:pPr>
      <w:framePr w:w="7920" w:h="1980" w:hRule="exact" w:hSpace="180" w:wrap="auto" w:hAnchor="page" w:xAlign="center" w:yAlign="bottom"/>
      <w:ind w:left="2880"/>
    </w:pPr>
    <w:rPr>
      <w:rFonts w:ascii="Arial" w:hAnsi="Arial"/>
    </w:rPr>
  </w:style>
  <w:style w:type="paragraph" w:styleId="EnvelopeReturn">
    <w:name w:val="envelope return"/>
    <w:basedOn w:val="Normal"/>
    <w:rsid w:val="00D224B0"/>
    <w:rPr>
      <w:rFonts w:ascii="Arial" w:hAnsi="Arial"/>
      <w:sz w:val="20"/>
    </w:rPr>
  </w:style>
  <w:style w:type="character" w:styleId="FollowedHyperlink">
    <w:name w:val="FollowedHyperlink"/>
    <w:basedOn w:val="DefaultParagraphFont"/>
    <w:rsid w:val="00D224B0"/>
    <w:rPr>
      <w:color w:val="800080"/>
      <w:u w:val="single"/>
    </w:rPr>
  </w:style>
  <w:style w:type="paragraph" w:styleId="Footer">
    <w:name w:val="footer"/>
    <w:basedOn w:val="Normal"/>
    <w:link w:val="FooterChar"/>
    <w:uiPriority w:val="99"/>
    <w:rsid w:val="00D224B0"/>
    <w:pPr>
      <w:spacing w:after="0"/>
      <w:ind w:right="-567"/>
      <w:jc w:val="left"/>
    </w:pPr>
    <w:rPr>
      <w:rFonts w:ascii="Arial" w:hAnsi="Arial"/>
      <w:sz w:val="16"/>
    </w:rPr>
  </w:style>
  <w:style w:type="character" w:styleId="FootnoteReference">
    <w:name w:val="footnote reference"/>
    <w:basedOn w:val="DefaultParagraphFont"/>
    <w:semiHidden/>
    <w:rsid w:val="00D224B0"/>
    <w:rPr>
      <w:vertAlign w:val="superscript"/>
    </w:rPr>
  </w:style>
  <w:style w:type="character" w:styleId="Hyperlink">
    <w:name w:val="Hyperlink"/>
    <w:aliases w:val="Hyperlink - Header"/>
    <w:basedOn w:val="DefaultParagraphFont"/>
    <w:uiPriority w:val="99"/>
    <w:rsid w:val="00D224B0"/>
    <w:rPr>
      <w:color w:val="0000FF"/>
      <w:u w:val="single"/>
    </w:rPr>
  </w:style>
  <w:style w:type="paragraph" w:styleId="Index1">
    <w:name w:val="index 1"/>
    <w:basedOn w:val="Normal"/>
    <w:next w:val="Normal"/>
    <w:autoRedefine/>
    <w:semiHidden/>
    <w:rsid w:val="00D224B0"/>
    <w:pPr>
      <w:ind w:left="240" w:hanging="240"/>
    </w:pPr>
  </w:style>
  <w:style w:type="paragraph" w:styleId="Index2">
    <w:name w:val="index 2"/>
    <w:basedOn w:val="Normal"/>
    <w:next w:val="Normal"/>
    <w:autoRedefine/>
    <w:semiHidden/>
    <w:rsid w:val="00D224B0"/>
    <w:pPr>
      <w:ind w:left="480" w:hanging="240"/>
    </w:pPr>
  </w:style>
  <w:style w:type="paragraph" w:styleId="Index3">
    <w:name w:val="index 3"/>
    <w:basedOn w:val="Normal"/>
    <w:next w:val="Normal"/>
    <w:autoRedefine/>
    <w:semiHidden/>
    <w:rsid w:val="00D224B0"/>
    <w:pPr>
      <w:ind w:left="720" w:hanging="240"/>
    </w:pPr>
  </w:style>
  <w:style w:type="paragraph" w:styleId="Index4">
    <w:name w:val="index 4"/>
    <w:basedOn w:val="Normal"/>
    <w:next w:val="Normal"/>
    <w:autoRedefine/>
    <w:semiHidden/>
    <w:rsid w:val="00D224B0"/>
    <w:pPr>
      <w:ind w:left="960" w:hanging="240"/>
    </w:pPr>
  </w:style>
  <w:style w:type="paragraph" w:styleId="Index5">
    <w:name w:val="index 5"/>
    <w:basedOn w:val="Normal"/>
    <w:next w:val="Normal"/>
    <w:autoRedefine/>
    <w:semiHidden/>
    <w:rsid w:val="00D224B0"/>
    <w:pPr>
      <w:ind w:left="1200" w:hanging="240"/>
    </w:pPr>
  </w:style>
  <w:style w:type="paragraph" w:styleId="Index6">
    <w:name w:val="index 6"/>
    <w:basedOn w:val="Normal"/>
    <w:next w:val="Normal"/>
    <w:autoRedefine/>
    <w:semiHidden/>
    <w:rsid w:val="00D224B0"/>
    <w:pPr>
      <w:ind w:left="1440" w:hanging="240"/>
    </w:pPr>
  </w:style>
  <w:style w:type="paragraph" w:styleId="Index7">
    <w:name w:val="index 7"/>
    <w:basedOn w:val="Normal"/>
    <w:next w:val="Normal"/>
    <w:autoRedefine/>
    <w:semiHidden/>
    <w:rsid w:val="00D224B0"/>
    <w:pPr>
      <w:ind w:left="1680" w:hanging="240"/>
    </w:pPr>
  </w:style>
  <w:style w:type="paragraph" w:styleId="Index8">
    <w:name w:val="index 8"/>
    <w:basedOn w:val="Normal"/>
    <w:next w:val="Normal"/>
    <w:autoRedefine/>
    <w:semiHidden/>
    <w:rsid w:val="00D224B0"/>
    <w:pPr>
      <w:ind w:left="1920" w:hanging="240"/>
    </w:pPr>
  </w:style>
  <w:style w:type="paragraph" w:styleId="Index9">
    <w:name w:val="index 9"/>
    <w:basedOn w:val="Normal"/>
    <w:next w:val="Normal"/>
    <w:autoRedefine/>
    <w:semiHidden/>
    <w:rsid w:val="00D224B0"/>
    <w:pPr>
      <w:ind w:left="2160" w:hanging="240"/>
    </w:pPr>
  </w:style>
  <w:style w:type="paragraph" w:styleId="IndexHeading">
    <w:name w:val="index heading"/>
    <w:basedOn w:val="Normal"/>
    <w:next w:val="Index1"/>
    <w:semiHidden/>
    <w:rsid w:val="00D224B0"/>
    <w:rPr>
      <w:rFonts w:ascii="Arial" w:hAnsi="Arial"/>
      <w:b/>
    </w:rPr>
  </w:style>
  <w:style w:type="character" w:styleId="LineNumber">
    <w:name w:val="line number"/>
    <w:basedOn w:val="DefaultParagraphFont"/>
    <w:rsid w:val="00D224B0"/>
  </w:style>
  <w:style w:type="paragraph" w:styleId="List">
    <w:name w:val="List"/>
    <w:basedOn w:val="Normal"/>
    <w:rsid w:val="00D224B0"/>
    <w:pPr>
      <w:ind w:left="283" w:hanging="283"/>
    </w:pPr>
  </w:style>
  <w:style w:type="paragraph" w:styleId="List2">
    <w:name w:val="List 2"/>
    <w:basedOn w:val="Normal"/>
    <w:rsid w:val="00D224B0"/>
    <w:pPr>
      <w:ind w:left="566" w:hanging="283"/>
    </w:pPr>
  </w:style>
  <w:style w:type="paragraph" w:styleId="List3">
    <w:name w:val="List 3"/>
    <w:basedOn w:val="Normal"/>
    <w:rsid w:val="00D224B0"/>
    <w:pPr>
      <w:ind w:left="849" w:hanging="283"/>
    </w:pPr>
  </w:style>
  <w:style w:type="paragraph" w:styleId="List4">
    <w:name w:val="List 4"/>
    <w:basedOn w:val="Normal"/>
    <w:rsid w:val="00D224B0"/>
    <w:pPr>
      <w:ind w:left="1132" w:hanging="283"/>
    </w:pPr>
  </w:style>
  <w:style w:type="paragraph" w:styleId="List5">
    <w:name w:val="List 5"/>
    <w:basedOn w:val="Normal"/>
    <w:rsid w:val="00D224B0"/>
    <w:pPr>
      <w:ind w:left="1415" w:hanging="283"/>
    </w:pPr>
  </w:style>
  <w:style w:type="paragraph" w:styleId="ListBullet5">
    <w:name w:val="List Bullet 5"/>
    <w:basedOn w:val="Normal"/>
    <w:rsid w:val="00D224B0"/>
    <w:pPr>
      <w:numPr>
        <w:numId w:val="1"/>
      </w:numPr>
      <w:tabs>
        <w:tab w:val="clear" w:pos="1492"/>
        <w:tab w:val="left" w:pos="1701"/>
      </w:tabs>
      <w:ind w:left="1702" w:hanging="284"/>
    </w:pPr>
  </w:style>
  <w:style w:type="paragraph" w:styleId="TOCHeading">
    <w:name w:val="TOC Heading"/>
    <w:basedOn w:val="TOAHeading"/>
    <w:next w:val="Normal"/>
    <w:qFormat/>
    <w:rsid w:val="00D224B0"/>
  </w:style>
  <w:style w:type="paragraph" w:styleId="MacroText">
    <w:name w:val="macro"/>
    <w:semiHidden/>
    <w:rsid w:val="00D224B0"/>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rsid w:val="00D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D224B0"/>
    <w:pPr>
      <w:ind w:left="720"/>
    </w:pPr>
  </w:style>
  <w:style w:type="paragraph" w:styleId="NoteHeading">
    <w:name w:val="Note Heading"/>
    <w:basedOn w:val="Normal"/>
    <w:next w:val="Normal"/>
    <w:rsid w:val="00D224B0"/>
  </w:style>
  <w:style w:type="paragraph" w:styleId="Salutation">
    <w:name w:val="Salutation"/>
    <w:basedOn w:val="Normal"/>
    <w:next w:val="Normal"/>
    <w:rsid w:val="00D224B0"/>
  </w:style>
  <w:style w:type="paragraph" w:customStyle="1" w:styleId="FooterLine">
    <w:name w:val="FooterLine"/>
    <w:basedOn w:val="Footer"/>
    <w:next w:val="Footer"/>
    <w:rsid w:val="00D224B0"/>
    <w:pPr>
      <w:pBdr>
        <w:top w:val="single" w:sz="4" w:space="1" w:color="auto"/>
      </w:pBdr>
      <w:tabs>
        <w:tab w:val="right" w:pos="8647"/>
      </w:tabs>
      <w:spacing w:before="120"/>
      <w:ind w:right="0"/>
    </w:pPr>
    <w:rPr>
      <w:lang w:val="fi-FI"/>
    </w:rPr>
  </w:style>
  <w:style w:type="paragraph" w:customStyle="1" w:styleId="Citation">
    <w:name w:val="Citation"/>
    <w:basedOn w:val="Normal"/>
    <w:rsid w:val="00D224B0"/>
    <w:pPr>
      <w:spacing w:before="60" w:after="60" w:line="240" w:lineRule="atLeast"/>
      <w:ind w:left="454" w:right="454"/>
    </w:pPr>
    <w:rPr>
      <w:i/>
    </w:rPr>
  </w:style>
  <w:style w:type="paragraph" w:customStyle="1" w:styleId="ZCom">
    <w:name w:val="Z_Com"/>
    <w:basedOn w:val="Normal"/>
    <w:next w:val="ZDGName"/>
    <w:rsid w:val="00934012"/>
    <w:pPr>
      <w:widowControl w:val="0"/>
      <w:autoSpaceDE w:val="0"/>
      <w:autoSpaceDN w:val="0"/>
      <w:spacing w:after="0"/>
      <w:ind w:right="85"/>
    </w:pPr>
    <w:rPr>
      <w:rFonts w:ascii="Arial" w:eastAsia="SimSun" w:hAnsi="Arial" w:cs="Arial"/>
      <w:sz w:val="24"/>
      <w:szCs w:val="24"/>
      <w:lang w:eastAsia="zh-CN"/>
    </w:rPr>
  </w:style>
  <w:style w:type="paragraph" w:customStyle="1" w:styleId="ZDGName">
    <w:name w:val="Z_DGName"/>
    <w:basedOn w:val="Normal"/>
    <w:rsid w:val="00934012"/>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rsid w:val="00934012"/>
    <w:pPr>
      <w:spacing w:line="240" w:lineRule="atLeast"/>
      <w:ind w:left="720"/>
      <w:jc w:val="left"/>
    </w:pPr>
    <w:rPr>
      <w:rFonts w:eastAsia="SimSun"/>
      <w:i/>
      <w:iCs/>
      <w:color w:val="0000FF"/>
      <w:sz w:val="20"/>
      <w:lang w:val="fr-BE" w:eastAsia="zh-CN"/>
    </w:rPr>
  </w:style>
  <w:style w:type="character" w:styleId="PlaceholderText">
    <w:name w:val="Placeholder Text"/>
    <w:basedOn w:val="DefaultParagraphFont"/>
    <w:uiPriority w:val="99"/>
    <w:semiHidden/>
    <w:rsid w:val="00A70743"/>
  </w:style>
  <w:style w:type="paragraph" w:styleId="BalloonText">
    <w:name w:val="Balloon Text"/>
    <w:basedOn w:val="Normal"/>
    <w:link w:val="BalloonTextChar"/>
    <w:rsid w:val="00A70743"/>
    <w:pPr>
      <w:spacing w:after="0"/>
    </w:pPr>
    <w:rPr>
      <w:rFonts w:ascii="Tahoma" w:hAnsi="Tahoma" w:cs="Tahoma"/>
      <w:sz w:val="16"/>
      <w:szCs w:val="16"/>
    </w:rPr>
  </w:style>
  <w:style w:type="character" w:customStyle="1" w:styleId="BalloonTextChar">
    <w:name w:val="Balloon Text Char"/>
    <w:basedOn w:val="DefaultParagraphFont"/>
    <w:link w:val="BalloonText"/>
    <w:rsid w:val="00A70743"/>
    <w:rPr>
      <w:rFonts w:ascii="Tahoma" w:hAnsi="Tahoma" w:cs="Tahoma"/>
      <w:sz w:val="16"/>
      <w:szCs w:val="16"/>
      <w:lang w:eastAsia="en-US"/>
    </w:rPr>
  </w:style>
  <w:style w:type="table" w:styleId="TableGrid">
    <w:name w:val="Table Grid"/>
    <w:basedOn w:val="TableNormal"/>
    <w:rsid w:val="00A7074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70743"/>
    <w:rPr>
      <w:rFonts w:ascii="Arial" w:hAnsi="Arial"/>
      <w:sz w:val="16"/>
      <w:lang w:eastAsia="en-US"/>
    </w:rPr>
  </w:style>
  <w:style w:type="paragraph" w:customStyle="1" w:styleId="StyleStyleHeading212ptJustified">
    <w:name w:val="Style Style Heading 2 + 12 pt + Justified"/>
    <w:basedOn w:val="Normal"/>
    <w:uiPriority w:val="99"/>
    <w:rsid w:val="00500316"/>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9E792F"/>
    <w:pPr>
      <w:ind w:left="720"/>
      <w:contextualSpacing/>
    </w:pPr>
  </w:style>
  <w:style w:type="character" w:customStyle="1" w:styleId="ListParagraphChar">
    <w:name w:val="List Paragraph Char"/>
    <w:basedOn w:val="DefaultParagraphFont"/>
    <w:link w:val="ListParagraph"/>
    <w:uiPriority w:val="99"/>
    <w:locked/>
    <w:rsid w:val="009E792F"/>
    <w:rPr>
      <w:sz w:val="22"/>
      <w:lang w:eastAsia="en-US"/>
    </w:rPr>
  </w:style>
  <w:style w:type="paragraph" w:customStyle="1" w:styleId="Heading-Artefact-Left">
    <w:name w:val="Heading-Artefact-Left"/>
    <w:basedOn w:val="Normal"/>
    <w:link w:val="Heading-Artefact-LeftChar"/>
    <w:uiPriority w:val="99"/>
    <w:rsid w:val="000A29F2"/>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0A29F2"/>
    <w:rPr>
      <w:rFonts w:ascii="Arial" w:eastAsia="PMingLiU" w:hAnsi="Arial"/>
      <w:b/>
      <w:lang w:eastAsia="en-US"/>
    </w:rPr>
  </w:style>
  <w:style w:type="character" w:customStyle="1" w:styleId="infoblueChar">
    <w:name w:val="infoblue Char"/>
    <w:link w:val="infoblue"/>
    <w:rsid w:val="00B97689"/>
    <w:rPr>
      <w:rFonts w:eastAsia="SimSun"/>
      <w:i/>
      <w:iCs/>
      <w:color w:val="0000FF"/>
      <w:lang w:val="fr-BE" w:eastAsia="zh-CN"/>
    </w:rPr>
  </w:style>
  <w:style w:type="table" w:customStyle="1" w:styleId="TableGrid1">
    <w:name w:val="Table Grid1"/>
    <w:basedOn w:val="TableNormal"/>
    <w:next w:val="TableGrid"/>
    <w:rsid w:val="00857D6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2-Body">
    <w:name w:val="PM2-Body"/>
    <w:basedOn w:val="Normal"/>
    <w:qFormat/>
    <w:rsid w:val="00795A3C"/>
    <w:pPr>
      <w:spacing w:before="40" w:after="100"/>
    </w:pPr>
    <w:rPr>
      <w:rFonts w:asciiTheme="minorHAnsi" w:eastAsia="PMingLiU" w:hAnsiTheme="minorHAnsi" w:cstheme="minorHAnsi"/>
      <w:sz w:val="21"/>
      <w:lang w:val="en-CA"/>
    </w:rPr>
  </w:style>
  <w:style w:type="paragraph" w:styleId="CommentSubject">
    <w:name w:val="annotation subject"/>
    <w:basedOn w:val="CommentText"/>
    <w:next w:val="CommentText"/>
    <w:link w:val="CommentSubjectChar"/>
    <w:rsid w:val="00542671"/>
    <w:rPr>
      <w:b/>
      <w:bCs/>
    </w:rPr>
  </w:style>
  <w:style w:type="character" w:customStyle="1" w:styleId="CommentTextChar">
    <w:name w:val="Comment Text Char"/>
    <w:basedOn w:val="DefaultParagraphFont"/>
    <w:link w:val="CommentText"/>
    <w:semiHidden/>
    <w:rsid w:val="00542671"/>
    <w:rPr>
      <w:lang w:eastAsia="en-US"/>
    </w:rPr>
  </w:style>
  <w:style w:type="character" w:customStyle="1" w:styleId="CommentSubjectChar">
    <w:name w:val="Comment Subject Char"/>
    <w:basedOn w:val="CommentTextChar"/>
    <w:link w:val="CommentSubject"/>
    <w:rsid w:val="00542671"/>
    <w:rPr>
      <w:b/>
      <w:bCs/>
      <w:lang w:eastAsia="en-US"/>
    </w:rPr>
  </w:style>
  <w:style w:type="paragraph" w:styleId="Revision">
    <w:name w:val="Revision"/>
    <w:hidden/>
    <w:uiPriority w:val="99"/>
    <w:semiHidden/>
    <w:rsid w:val="009C1FB0"/>
    <w:rPr>
      <w:sz w:val="22"/>
      <w:lang w:eastAsia="en-US"/>
    </w:rPr>
  </w:style>
  <w:style w:type="character" w:customStyle="1" w:styleId="HeaderChar">
    <w:name w:val="Header Char"/>
    <w:basedOn w:val="DefaultParagraphFont"/>
    <w:link w:val="Header"/>
    <w:rsid w:val="00D82AC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95658">
      <w:bodyDiv w:val="1"/>
      <w:marLeft w:val="0"/>
      <w:marRight w:val="0"/>
      <w:marTop w:val="0"/>
      <w:marBottom w:val="0"/>
      <w:divBdr>
        <w:top w:val="none" w:sz="0" w:space="0" w:color="auto"/>
        <w:left w:val="none" w:sz="0" w:space="0" w:color="auto"/>
        <w:bottom w:val="none" w:sz="0" w:space="0" w:color="auto"/>
        <w:right w:val="none" w:sz="0" w:space="0" w:color="auto"/>
      </w:divBdr>
    </w:div>
    <w:div w:id="638459365">
      <w:bodyDiv w:val="1"/>
      <w:marLeft w:val="0"/>
      <w:marRight w:val="0"/>
      <w:marTop w:val="0"/>
      <w:marBottom w:val="0"/>
      <w:divBdr>
        <w:top w:val="none" w:sz="0" w:space="0" w:color="auto"/>
        <w:left w:val="none" w:sz="0" w:space="0" w:color="auto"/>
        <w:bottom w:val="none" w:sz="0" w:space="0" w:color="auto"/>
        <w:right w:val="none" w:sz="0" w:space="0" w:color="auto"/>
      </w:divBdr>
    </w:div>
    <w:div w:id="775710201">
      <w:bodyDiv w:val="1"/>
      <w:marLeft w:val="0"/>
      <w:marRight w:val="0"/>
      <w:marTop w:val="0"/>
      <w:marBottom w:val="0"/>
      <w:divBdr>
        <w:top w:val="none" w:sz="0" w:space="0" w:color="auto"/>
        <w:left w:val="none" w:sz="0" w:space="0" w:color="auto"/>
        <w:bottom w:val="none" w:sz="0" w:space="0" w:color="auto"/>
        <w:right w:val="none" w:sz="0" w:space="0" w:color="auto"/>
      </w:divBdr>
    </w:div>
    <w:div w:id="1261986123">
      <w:bodyDiv w:val="1"/>
      <w:marLeft w:val="0"/>
      <w:marRight w:val="0"/>
      <w:marTop w:val="0"/>
      <w:marBottom w:val="0"/>
      <w:divBdr>
        <w:top w:val="none" w:sz="0" w:space="0" w:color="auto"/>
        <w:left w:val="none" w:sz="0" w:space="0" w:color="auto"/>
        <w:bottom w:val="none" w:sz="0" w:space="0" w:color="auto"/>
        <w:right w:val="none" w:sz="0" w:space="0" w:color="auto"/>
      </w:divBdr>
    </w:div>
    <w:div w:id="1283539029">
      <w:bodyDiv w:val="1"/>
      <w:marLeft w:val="0"/>
      <w:marRight w:val="0"/>
      <w:marTop w:val="0"/>
      <w:marBottom w:val="0"/>
      <w:divBdr>
        <w:top w:val="none" w:sz="0" w:space="0" w:color="auto"/>
        <w:left w:val="none" w:sz="0" w:space="0" w:color="auto"/>
        <w:bottom w:val="none" w:sz="0" w:space="0" w:color="auto"/>
        <w:right w:val="none" w:sz="0" w:space="0" w:color="auto"/>
      </w:divBdr>
    </w:div>
    <w:div w:id="1666741776">
      <w:bodyDiv w:val="1"/>
      <w:marLeft w:val="0"/>
      <w:marRight w:val="0"/>
      <w:marTop w:val="0"/>
      <w:marBottom w:val="0"/>
      <w:divBdr>
        <w:top w:val="none" w:sz="0" w:space="0" w:color="auto"/>
        <w:left w:val="none" w:sz="0" w:space="0" w:color="auto"/>
        <w:bottom w:val="none" w:sz="0" w:space="0" w:color="auto"/>
        <w:right w:val="none" w:sz="0" w:space="0" w:color="auto"/>
      </w:divBdr>
    </w:div>
    <w:div w:id="20926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556D85696C47AD8DB8B7A86FBACD7C"/>
        <w:category>
          <w:name w:val="General"/>
          <w:gallery w:val="placeholder"/>
        </w:category>
        <w:types>
          <w:type w:val="bbPlcHdr"/>
        </w:types>
        <w:behaviors>
          <w:behavior w:val="content"/>
        </w:behaviors>
        <w:guid w:val="{3E35F81D-7CA3-4587-B9FE-3661818863DA}"/>
      </w:docPartPr>
      <w:docPartBody>
        <w:p w:rsidR="005860B7" w:rsidRDefault="005860B7" w:rsidP="005860B7">
          <w:pPr>
            <w:pStyle w:val="CB556D85696C47AD8DB8B7A86FBACD7C"/>
          </w:pPr>
          <w:r>
            <w:rPr>
              <w:rStyle w:val="PlaceholderText"/>
            </w:rPr>
            <w:t>[Subject]</w:t>
          </w:r>
        </w:p>
      </w:docPartBody>
    </w:docPart>
    <w:docPart>
      <w:docPartPr>
        <w:name w:val="7CF2AD6DB6D8455BBF0D28B4497E47FA"/>
        <w:category>
          <w:name w:val="General"/>
          <w:gallery w:val="placeholder"/>
        </w:category>
        <w:types>
          <w:type w:val="bbPlcHdr"/>
        </w:types>
        <w:behaviors>
          <w:behavior w:val="content"/>
        </w:behaviors>
        <w:guid w:val="{BF0D0614-6501-46D1-8FF5-7B1B08E9AB8E}"/>
      </w:docPartPr>
      <w:docPartBody>
        <w:p w:rsidR="005860B7" w:rsidRDefault="005860B7" w:rsidP="005860B7">
          <w:pPr>
            <w:pStyle w:val="7CF2AD6DB6D8455BBF0D28B4497E47FA"/>
          </w:pPr>
          <w:r>
            <w:rPr>
              <w:rStyle w:val="PlaceholderText"/>
            </w:rPr>
            <w:t>[Status]</w:t>
          </w:r>
        </w:p>
      </w:docPartBody>
    </w:docPart>
    <w:docPart>
      <w:docPartPr>
        <w:name w:val="AE6AE6D744A845B5AFFE4C24BD072B3B"/>
        <w:category>
          <w:name w:val="General"/>
          <w:gallery w:val="placeholder"/>
        </w:category>
        <w:types>
          <w:type w:val="bbPlcHdr"/>
        </w:types>
        <w:behaviors>
          <w:behavior w:val="content"/>
        </w:behaviors>
        <w:guid w:val="{79D62B9F-1EE9-4C9F-AC2D-17569C7407F7}"/>
      </w:docPartPr>
      <w:docPartBody>
        <w:p w:rsidR="005860B7" w:rsidRDefault="005860B7" w:rsidP="005860B7">
          <w:pPr>
            <w:pStyle w:val="AE6AE6D744A845B5AFFE4C24BD072B3B"/>
          </w:pPr>
          <w:r>
            <w:rPr>
              <w:rStyle w:val="PlaceholderText"/>
            </w:rPr>
            <w:t>Public, Basic, High</w:t>
          </w:r>
        </w:p>
      </w:docPartBody>
    </w:docPart>
    <w:docPart>
      <w:docPartPr>
        <w:name w:val="84F18094FFDD46178958AB66815ACE0C"/>
        <w:category>
          <w:name w:val="General"/>
          <w:gallery w:val="placeholder"/>
        </w:category>
        <w:types>
          <w:type w:val="bbPlcHdr"/>
        </w:types>
        <w:behaviors>
          <w:behavior w:val="content"/>
        </w:behaviors>
        <w:guid w:val="{C342BF60-1E53-4A2F-B4FC-AB332EF01D24}"/>
      </w:docPartPr>
      <w:docPartBody>
        <w:p w:rsidR="005860B7" w:rsidRDefault="005860B7" w:rsidP="005860B7">
          <w:pPr>
            <w:pStyle w:val="84F18094FFDD46178958AB66815ACE0C"/>
          </w:pPr>
          <w:r>
            <w:rPr>
              <w:rStyle w:val="PlaceholderText"/>
            </w:rPr>
            <w:t>[Issue Date]</w:t>
          </w:r>
        </w:p>
      </w:docPartBody>
    </w:docPart>
    <w:docPart>
      <w:docPartPr>
        <w:name w:val="D7B571E57A3A435D83E786E88F9DCC88"/>
        <w:category>
          <w:name w:val="General"/>
          <w:gallery w:val="placeholder"/>
        </w:category>
        <w:types>
          <w:type w:val="bbPlcHdr"/>
        </w:types>
        <w:behaviors>
          <w:behavior w:val="content"/>
        </w:behaviors>
        <w:guid w:val="{95671EDC-2D64-46F0-BE70-6750ED369FC4}"/>
      </w:docPartPr>
      <w:docPartBody>
        <w:p w:rsidR="003706AA" w:rsidRDefault="00D6057B" w:rsidP="00D6057B">
          <w:pPr>
            <w:pStyle w:val="D7B571E57A3A435D83E786E88F9DCC88"/>
          </w:pPr>
          <w:r w:rsidRPr="003F55B6">
            <w:rPr>
              <w:rStyle w:val="PlaceholderText"/>
            </w:rPr>
            <w:t>[Subject]</w:t>
          </w:r>
        </w:p>
      </w:docPartBody>
    </w:docPart>
    <w:docPart>
      <w:docPartPr>
        <w:name w:val="96B011D5C2A84DB8A4C25DF6F8FC94F5"/>
        <w:category>
          <w:name w:val="General"/>
          <w:gallery w:val="placeholder"/>
        </w:category>
        <w:types>
          <w:type w:val="bbPlcHdr"/>
        </w:types>
        <w:behaviors>
          <w:behavior w:val="content"/>
        </w:behaviors>
        <w:guid w:val="{BFDE637F-9D8C-41EB-A734-2075F974294F}"/>
      </w:docPartPr>
      <w:docPartBody>
        <w:p w:rsidR="003706AA" w:rsidRDefault="00D6057B" w:rsidP="00D6057B">
          <w:pPr>
            <w:pStyle w:val="96B011D5C2A84DB8A4C25DF6F8FC94F5"/>
          </w:pPr>
          <w:r>
            <w:rPr>
              <w:rStyle w:val="PlaceholderText"/>
            </w:rPr>
            <w:t>[Status]</w:t>
          </w:r>
        </w:p>
      </w:docPartBody>
    </w:docPart>
    <w:docPart>
      <w:docPartPr>
        <w:name w:val="39FA2F61EF834DAEBDA830CD4C8CACC9"/>
        <w:category>
          <w:name w:val="General"/>
          <w:gallery w:val="placeholder"/>
        </w:category>
        <w:types>
          <w:type w:val="bbPlcHdr"/>
        </w:types>
        <w:behaviors>
          <w:behavior w:val="content"/>
        </w:behaviors>
        <w:guid w:val="{54C410A2-BC11-4599-8B2D-516D25C571D6}"/>
      </w:docPartPr>
      <w:docPartBody>
        <w:p w:rsidR="003706AA" w:rsidRDefault="00D6057B" w:rsidP="00D6057B">
          <w:pPr>
            <w:pStyle w:val="39FA2F61EF834DAEBDA830CD4C8CACC9"/>
          </w:pPr>
          <w:r>
            <w:rPr>
              <w:rStyle w:val="PlaceholderText"/>
            </w:rPr>
            <w:t>Public, Basic, High</w:t>
          </w:r>
        </w:p>
      </w:docPartBody>
    </w:docPart>
    <w:docPart>
      <w:docPartPr>
        <w:name w:val="916003F0A55544A88364FF8D7814182E"/>
        <w:category>
          <w:name w:val="General"/>
          <w:gallery w:val="placeholder"/>
        </w:category>
        <w:types>
          <w:type w:val="bbPlcHdr"/>
        </w:types>
        <w:behaviors>
          <w:behavior w:val="content"/>
        </w:behaviors>
        <w:guid w:val="{15BAE372-FC68-4E29-BF7A-CF7C000C48D9}"/>
      </w:docPartPr>
      <w:docPartBody>
        <w:p w:rsidR="003706AA" w:rsidRDefault="00D6057B" w:rsidP="00D6057B">
          <w:pPr>
            <w:pStyle w:val="916003F0A55544A88364FF8D7814182E"/>
          </w:pPr>
          <w:r>
            <w:rPr>
              <w:rStyle w:val="PlaceholderText"/>
            </w:rPr>
            <w:t>Public, Basic, High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B76"/>
    <w:rsid w:val="00041649"/>
    <w:rsid w:val="000511EC"/>
    <w:rsid w:val="000A2487"/>
    <w:rsid w:val="00154C51"/>
    <w:rsid w:val="00161EE7"/>
    <w:rsid w:val="001E4F8F"/>
    <w:rsid w:val="001E544F"/>
    <w:rsid w:val="00217C6D"/>
    <w:rsid w:val="003706AA"/>
    <w:rsid w:val="004762D1"/>
    <w:rsid w:val="004E7486"/>
    <w:rsid w:val="005860B7"/>
    <w:rsid w:val="006A5B35"/>
    <w:rsid w:val="007B7FE3"/>
    <w:rsid w:val="00844A20"/>
    <w:rsid w:val="00857A57"/>
    <w:rsid w:val="00873CD6"/>
    <w:rsid w:val="0088735B"/>
    <w:rsid w:val="00932368"/>
    <w:rsid w:val="009502A2"/>
    <w:rsid w:val="00A13392"/>
    <w:rsid w:val="00AF4B76"/>
    <w:rsid w:val="00B43835"/>
    <w:rsid w:val="00B70C8B"/>
    <w:rsid w:val="00BF7115"/>
    <w:rsid w:val="00C21F17"/>
    <w:rsid w:val="00C26713"/>
    <w:rsid w:val="00D41E6B"/>
    <w:rsid w:val="00D6057B"/>
    <w:rsid w:val="00D67D63"/>
    <w:rsid w:val="00EA7719"/>
    <w:rsid w:val="00F93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057B"/>
    <w:rPr>
      <w:color w:val="808080"/>
    </w:rPr>
  </w:style>
  <w:style w:type="paragraph" w:customStyle="1" w:styleId="CB556D85696C47AD8DB8B7A86FBACD7C">
    <w:name w:val="CB556D85696C47AD8DB8B7A86FBACD7C"/>
    <w:rsid w:val="005860B7"/>
    <w:pPr>
      <w:spacing w:after="160" w:line="259" w:lineRule="auto"/>
    </w:pPr>
    <w:rPr>
      <w:lang w:val="pt-PT" w:eastAsia="pt-PT"/>
    </w:rPr>
  </w:style>
  <w:style w:type="paragraph" w:customStyle="1" w:styleId="7CF2AD6DB6D8455BBF0D28B4497E47FA">
    <w:name w:val="7CF2AD6DB6D8455BBF0D28B4497E47FA"/>
    <w:rsid w:val="005860B7"/>
    <w:pPr>
      <w:spacing w:after="160" w:line="259" w:lineRule="auto"/>
    </w:pPr>
    <w:rPr>
      <w:lang w:val="pt-PT" w:eastAsia="pt-PT"/>
    </w:rPr>
  </w:style>
  <w:style w:type="paragraph" w:customStyle="1" w:styleId="AE6AE6D744A845B5AFFE4C24BD072B3B">
    <w:name w:val="AE6AE6D744A845B5AFFE4C24BD072B3B"/>
    <w:rsid w:val="005860B7"/>
    <w:pPr>
      <w:spacing w:after="160" w:line="259" w:lineRule="auto"/>
    </w:pPr>
    <w:rPr>
      <w:lang w:val="pt-PT" w:eastAsia="pt-PT"/>
    </w:rPr>
  </w:style>
  <w:style w:type="paragraph" w:customStyle="1" w:styleId="84F18094FFDD46178958AB66815ACE0C">
    <w:name w:val="84F18094FFDD46178958AB66815ACE0C"/>
    <w:rsid w:val="005860B7"/>
    <w:pPr>
      <w:spacing w:after="160" w:line="259" w:lineRule="auto"/>
    </w:pPr>
    <w:rPr>
      <w:lang w:val="pt-PT" w:eastAsia="pt-PT"/>
    </w:rPr>
  </w:style>
  <w:style w:type="paragraph" w:customStyle="1" w:styleId="D7B571E57A3A435D83E786E88F9DCC88">
    <w:name w:val="D7B571E57A3A435D83E786E88F9DCC88"/>
    <w:rsid w:val="00D6057B"/>
    <w:pPr>
      <w:spacing w:after="160" w:line="259" w:lineRule="auto"/>
    </w:pPr>
    <w:rPr>
      <w:lang w:val="en-US" w:eastAsia="en-US"/>
    </w:rPr>
  </w:style>
  <w:style w:type="paragraph" w:customStyle="1" w:styleId="96B011D5C2A84DB8A4C25DF6F8FC94F5">
    <w:name w:val="96B011D5C2A84DB8A4C25DF6F8FC94F5"/>
    <w:rsid w:val="00D6057B"/>
    <w:pPr>
      <w:spacing w:after="160" w:line="259" w:lineRule="auto"/>
    </w:pPr>
    <w:rPr>
      <w:lang w:val="en-US" w:eastAsia="en-US"/>
    </w:rPr>
  </w:style>
  <w:style w:type="paragraph" w:customStyle="1" w:styleId="39FA2F61EF834DAEBDA830CD4C8CACC9">
    <w:name w:val="39FA2F61EF834DAEBDA830CD4C8CACC9"/>
    <w:rsid w:val="00D6057B"/>
    <w:pPr>
      <w:spacing w:after="160" w:line="259" w:lineRule="auto"/>
    </w:pPr>
    <w:rPr>
      <w:lang w:val="en-US" w:eastAsia="en-US"/>
    </w:rPr>
  </w:style>
  <w:style w:type="paragraph" w:customStyle="1" w:styleId="916003F0A55544A88364FF8D7814182E">
    <w:name w:val="916003F0A55544A88364FF8D7814182E"/>
    <w:rsid w:val="00D6057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00FA41-F816-4A58-9DA2-C494D0F9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205</TotalTime>
  <Pages>11</Pages>
  <Words>3454</Words>
  <Characters>19692</Characters>
  <Application>Microsoft Office Word</Application>
  <DocSecurity>0</DocSecurity>
  <PresentationFormat>Microsoft Word 10.0</PresentationFormat>
  <Lines>164</Lines>
  <Paragraphs>46</Paragraphs>
  <ScaleCrop>false</ScaleCrop>
  <HeadingPairs>
    <vt:vector size="2" baseType="variant">
      <vt:variant>
        <vt:lpstr>Title</vt:lpstr>
      </vt:variant>
      <vt:variant>
        <vt:i4>1</vt:i4>
      </vt:variant>
    </vt:vector>
  </HeadingPairs>
  <TitlesOfParts>
    <vt:vector size="1" baseType="lpstr">
      <vt:lpstr>Deliverables Acceptance Plan</vt:lpstr>
    </vt:vector>
  </TitlesOfParts>
  <Company>European Commission</Company>
  <LinksUpToDate>false</LinksUpToDate>
  <CharactersWithSpaces>23100</CharactersWithSpaces>
  <SharedDoc>false</SharedDoc>
  <HLinks>
    <vt:vector size="6" baseType="variant">
      <vt:variant>
        <vt:i4>5832804</vt:i4>
      </vt:variant>
      <vt:variant>
        <vt:i4>15</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Deliverables Acceptance Plan</dc:title>
  <dc:subject>&lt;Nome do Projeto&gt;</dc:subject>
  <dc:creator>CoEPM²</dc:creator>
  <cp:keywords>Open PM²</cp:keywords>
  <cp:lastModifiedBy>José Ferreira</cp:lastModifiedBy>
  <cp:revision>18</cp:revision>
  <cp:lastPrinted>2013-10-04T07:58:00Z</cp:lastPrinted>
  <dcterms:created xsi:type="dcterms:W3CDTF">2018-09-12T12:37:00Z</dcterms:created>
  <dcterms:modified xsi:type="dcterms:W3CDTF">2021-02-03T15:34:00Z</dcterms:modified>
  <cp:category>&lt;Pública, Limitada, Alta&gt;</cp:category>
  <cp:contentStatus>&lt;Versão&gt;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2006-08-06T22:00:00Z</vt:filetime>
  </property>
  <property fmtid="{D5CDD505-2E9C-101B-9397-08002B2CF9AE}" pid="8" name="Version">
    <vt:i4>1</vt:i4>
  </property>
  <property fmtid="{D5CDD505-2E9C-101B-9397-08002B2CF9AE}" pid="9" name="Revision">
    <vt:i4>1</vt:i4>
  </property>
  <property fmtid="{D5CDD505-2E9C-101B-9397-08002B2CF9AE}" pid="10" name="Revised by">
    <vt:lpwstr>Stijn Meuleman</vt:lpwstr>
  </property>
  <property fmtid="{D5CDD505-2E9C-101B-9397-08002B2CF9AE}" pid="11" name="Approved by">
    <vt:lpwstr>Stijn Meuleman</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1</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